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6B65B3F" w14:textId="7E5BF61F" w:rsidR="00F23B35" w:rsidRPr="00B36048" w:rsidRDefault="00F23B35" w:rsidP="00BA461C">
      <w:pPr>
        <w:pStyle w:val="Normal-Standard"/>
      </w:pPr>
    </w:p>
    <w:p w14:paraId="2CD7523C" w14:textId="71B51957" w:rsidR="006731A1" w:rsidRDefault="006731A1"/>
    <w:p w14:paraId="5B7A932C" w14:textId="67BAEE70" w:rsidR="008B6E43" w:rsidRDefault="008B6E43"/>
    <w:p w14:paraId="086CF4DA" w14:textId="373843D4" w:rsidR="008B6E43" w:rsidRDefault="008B6E43"/>
    <w:p w14:paraId="41224F33" w14:textId="7122043C" w:rsidR="00C4518B" w:rsidRDefault="00C4518B" w:rsidP="00862B02">
      <w:pPr>
        <w:pStyle w:val="Normal-Standard"/>
        <w:ind w:left="0"/>
      </w:pPr>
    </w:p>
    <w:tbl>
      <w:tblPr>
        <w:tblStyle w:val="TableGrid"/>
        <w:tblpPr w:leftFromText="180" w:rightFromText="180" w:vertAnchor="text" w:horzAnchor="margin" w:tblpY="-24"/>
        <w:tblW w:w="92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5875"/>
        <w:gridCol w:w="3367"/>
      </w:tblGrid>
      <w:tr w:rsidR="00D3420F" w14:paraId="37091133" w14:textId="77777777" w:rsidTr="00D3420F">
        <w:trPr>
          <w:trHeight w:hRule="exact" w:val="4320"/>
        </w:trPr>
        <w:tc>
          <w:tcPr>
            <w:tcW w:w="5875" w:type="dxa"/>
            <w:vAlign w:val="center"/>
          </w:tcPr>
          <w:p w14:paraId="28FC7269" w14:textId="292590EB" w:rsidR="00D3420F" w:rsidRDefault="00021E9C" w:rsidP="00D3420F">
            <w:pPr>
              <w:pStyle w:val="Normal-Standard"/>
              <w:ind w:left="0"/>
              <w:jc w:val="center"/>
            </w:pPr>
            <w:r>
              <w:rPr>
                <w:noProof/>
                <w:lang w:eastAsia="en-GB"/>
              </w:rPr>
              <w:drawing>
                <wp:inline distT="0" distB="0" distL="0" distR="0" wp14:anchorId="313BC36C" wp14:editId="598A5E46">
                  <wp:extent cx="3457575" cy="230505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l="4110" r="2654" b="5156"/>
                          <a:stretch/>
                        </pic:blipFill>
                        <pic:spPr bwMode="auto">
                          <a:xfrm>
                            <a:off x="0" y="0"/>
                            <a:ext cx="3478770" cy="2319180"/>
                          </a:xfrm>
                          <a:prstGeom prst="rect">
                            <a:avLst/>
                          </a:prstGeom>
                          <a:noFill/>
                          <a:ln>
                            <a:noFill/>
                          </a:ln>
                          <a:extLst>
                            <a:ext uri="{53640926-AAD7-44D8-BBD7-CCE9431645EC}">
                              <a14:shadowObscured xmlns:a14="http://schemas.microsoft.com/office/drawing/2010/main"/>
                            </a:ext>
                          </a:extLst>
                        </pic:spPr>
                      </pic:pic>
                    </a:graphicData>
                  </a:graphic>
                </wp:inline>
              </w:drawing>
            </w:r>
            <w:r w:rsidR="00D3420F">
              <w:t xml:space="preserve">             </w:t>
            </w:r>
          </w:p>
        </w:tc>
        <w:tc>
          <w:tcPr>
            <w:tcW w:w="3367" w:type="dxa"/>
            <w:vAlign w:val="center"/>
          </w:tcPr>
          <w:p w14:paraId="77BDEA7A" w14:textId="77777777" w:rsidR="00D3420F" w:rsidRDefault="00D3420F" w:rsidP="00D3420F">
            <w:pPr>
              <w:ind w:left="-21"/>
              <w:jc w:val="center"/>
              <w:rPr>
                <w:b/>
                <w:i/>
                <w:sz w:val="40"/>
                <w:szCs w:val="40"/>
              </w:rPr>
            </w:pPr>
          </w:p>
          <w:p w14:paraId="4BD93D56" w14:textId="77777777" w:rsidR="00D3420F" w:rsidRDefault="00D3420F" w:rsidP="00D3420F">
            <w:pPr>
              <w:ind w:left="-21"/>
              <w:jc w:val="center"/>
              <w:rPr>
                <w:b/>
                <w:i/>
                <w:sz w:val="40"/>
                <w:szCs w:val="40"/>
              </w:rPr>
            </w:pPr>
            <w:r>
              <w:rPr>
                <w:b/>
                <w:i/>
                <w:sz w:val="40"/>
                <w:szCs w:val="40"/>
              </w:rPr>
              <w:t xml:space="preserve">Learner Resource </w:t>
            </w:r>
          </w:p>
          <w:p w14:paraId="6812DF30" w14:textId="77777777" w:rsidR="00D3420F" w:rsidRDefault="00D3420F" w:rsidP="00D3420F">
            <w:pPr>
              <w:ind w:left="-21"/>
              <w:jc w:val="center"/>
            </w:pPr>
          </w:p>
        </w:tc>
      </w:tr>
      <w:tr w:rsidR="00D3420F" w14:paraId="15A732E6" w14:textId="77777777" w:rsidTr="00D3420F">
        <w:trPr>
          <w:trHeight w:hRule="exact" w:val="2880"/>
        </w:trPr>
        <w:tc>
          <w:tcPr>
            <w:tcW w:w="9242" w:type="dxa"/>
            <w:gridSpan w:val="2"/>
            <w:vAlign w:val="center"/>
          </w:tcPr>
          <w:p w14:paraId="122E4F5C" w14:textId="10C4C44D" w:rsidR="00D3420F" w:rsidRDefault="003F6481" w:rsidP="00D3420F">
            <w:pPr>
              <w:ind w:left="-21"/>
              <w:jc w:val="center"/>
              <w:rPr>
                <w:b/>
                <w:i/>
                <w:sz w:val="40"/>
                <w:szCs w:val="40"/>
              </w:rPr>
            </w:pPr>
            <w:r>
              <w:rPr>
                <w:b/>
                <w:sz w:val="56"/>
                <w:szCs w:val="56"/>
              </w:rPr>
              <w:t>Learning Disability Awa</w:t>
            </w:r>
            <w:r w:rsidR="00694D70">
              <w:rPr>
                <w:b/>
                <w:sz w:val="56"/>
                <w:szCs w:val="56"/>
              </w:rPr>
              <w:t xml:space="preserve">reness for </w:t>
            </w:r>
            <w:r w:rsidR="00A832A6">
              <w:rPr>
                <w:b/>
                <w:sz w:val="56"/>
                <w:szCs w:val="56"/>
              </w:rPr>
              <w:t xml:space="preserve">Adult </w:t>
            </w:r>
            <w:r w:rsidR="00694D70">
              <w:rPr>
                <w:b/>
                <w:sz w:val="56"/>
                <w:szCs w:val="56"/>
              </w:rPr>
              <w:t xml:space="preserve">Social Care </w:t>
            </w:r>
          </w:p>
        </w:tc>
      </w:tr>
    </w:tbl>
    <w:p w14:paraId="410973B9" w14:textId="0E40C493" w:rsidR="00511F21" w:rsidRDefault="00511F21" w:rsidP="00862B02">
      <w:pPr>
        <w:pStyle w:val="Normal-Standard"/>
        <w:ind w:left="0"/>
      </w:pPr>
    </w:p>
    <w:p w14:paraId="1D264A0C" w14:textId="7930AD5E" w:rsidR="00E70C35" w:rsidRPr="00876F2E" w:rsidRDefault="00E70C35" w:rsidP="00E70C35">
      <w:pPr>
        <w:rPr>
          <w:b/>
          <w:sz w:val="36"/>
          <w:szCs w:val="3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2545"/>
        <w:gridCol w:w="6697"/>
      </w:tblGrid>
      <w:tr w:rsidR="00876F2E" w14:paraId="10C776BB" w14:textId="77777777" w:rsidTr="00980967">
        <w:trPr>
          <w:trHeight w:val="279"/>
        </w:trPr>
        <w:tc>
          <w:tcPr>
            <w:tcW w:w="2545" w:type="dxa"/>
          </w:tcPr>
          <w:p w14:paraId="0BEBD2B7" w14:textId="51379C7B" w:rsidR="00876F2E" w:rsidRPr="00980967" w:rsidRDefault="00876F2E" w:rsidP="00876F2E">
            <w:pPr>
              <w:rPr>
                <w:sz w:val="32"/>
                <w:szCs w:val="32"/>
              </w:rPr>
            </w:pPr>
          </w:p>
        </w:tc>
        <w:tc>
          <w:tcPr>
            <w:tcW w:w="6697" w:type="dxa"/>
          </w:tcPr>
          <w:p w14:paraId="70FF64B5" w14:textId="5D7AEDA1" w:rsidR="00876F2E" w:rsidRPr="00980967" w:rsidRDefault="00876F2E">
            <w:pPr>
              <w:rPr>
                <w:sz w:val="32"/>
                <w:szCs w:val="32"/>
              </w:rPr>
            </w:pPr>
          </w:p>
        </w:tc>
      </w:tr>
      <w:tr w:rsidR="009E18CD" w14:paraId="520A6B70" w14:textId="77777777" w:rsidTr="00980967">
        <w:trPr>
          <w:trHeight w:val="279"/>
        </w:trPr>
        <w:tc>
          <w:tcPr>
            <w:tcW w:w="2545" w:type="dxa"/>
          </w:tcPr>
          <w:p w14:paraId="057A659B" w14:textId="6E916A24" w:rsidR="009E18CD" w:rsidRPr="009E6F7C" w:rsidRDefault="009E18CD" w:rsidP="009E6F7C">
            <w:pPr>
              <w:ind w:left="180"/>
              <w:rPr>
                <w:i/>
                <w:sz w:val="28"/>
                <w:szCs w:val="28"/>
              </w:rPr>
            </w:pPr>
          </w:p>
        </w:tc>
        <w:tc>
          <w:tcPr>
            <w:tcW w:w="6697" w:type="dxa"/>
          </w:tcPr>
          <w:p w14:paraId="4398A54E" w14:textId="4FFB1640" w:rsidR="009E18CD" w:rsidRPr="009E18CD" w:rsidRDefault="009E18CD">
            <w:pPr>
              <w:rPr>
                <w:i/>
                <w:sz w:val="28"/>
                <w:szCs w:val="28"/>
              </w:rPr>
            </w:pPr>
          </w:p>
        </w:tc>
      </w:tr>
    </w:tbl>
    <w:p w14:paraId="4CD06AE1" w14:textId="77777777" w:rsidR="00A16B02" w:rsidRDefault="00A16B02"/>
    <w:p w14:paraId="72A1123A" w14:textId="77777777" w:rsidR="00A16B02" w:rsidRDefault="00A16B02"/>
    <w:p w14:paraId="284528C4" w14:textId="77777777" w:rsidR="00A16B02" w:rsidRDefault="00A16B02"/>
    <w:p w14:paraId="2BBD0BC6" w14:textId="7ADFCE0E" w:rsidR="006731A1" w:rsidRDefault="00A16B02">
      <w:r>
        <w:rPr>
          <w:noProof/>
          <w:lang w:eastAsia="en-GB"/>
        </w:rPr>
        <mc:AlternateContent>
          <mc:Choice Requires="wps">
            <w:drawing>
              <wp:anchor distT="0" distB="0" distL="114300" distR="114300" simplePos="0" relativeHeight="251677696" behindDoc="1" locked="0" layoutInCell="1" allowOverlap="1" wp14:anchorId="22D5ACD3" wp14:editId="7BFD88FC">
                <wp:simplePos x="0" y="0"/>
                <wp:positionH relativeFrom="column">
                  <wp:posOffset>-95250</wp:posOffset>
                </wp:positionH>
                <wp:positionV relativeFrom="page">
                  <wp:posOffset>8829675</wp:posOffset>
                </wp:positionV>
                <wp:extent cx="2862072" cy="485775"/>
                <wp:effectExtent l="0" t="0" r="0" b="9525"/>
                <wp:wrapNone/>
                <wp:docPr id="5" name="Text Box 5"/>
                <wp:cNvGraphicFramePr/>
                <a:graphic xmlns:a="http://schemas.openxmlformats.org/drawingml/2006/main">
                  <a:graphicData uri="http://schemas.microsoft.com/office/word/2010/wordprocessingShape">
                    <wps:wsp>
                      <wps:cNvSpPr txBox="1"/>
                      <wps:spPr>
                        <a:xfrm>
                          <a:off x="0" y="0"/>
                          <a:ext cx="2862072" cy="48577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2DD8FCA" w14:textId="6541A6CA" w:rsidR="000162CA" w:rsidRDefault="001A535C">
                            <w:r>
                              <w:t xml:space="preserve">Version 1.0 – </w:t>
                            </w:r>
                            <w:r w:rsidR="00642161">
                              <w:t>10</w:t>
                            </w:r>
                            <w:r w:rsidR="009B0A37">
                              <w:t>/2020</w:t>
                            </w:r>
                          </w:p>
                          <w:p w14:paraId="06301B11" w14:textId="487D1977" w:rsidR="000162CA" w:rsidRDefault="000162CA"/>
                          <w:p w14:paraId="5E5BE369" w14:textId="77777777" w:rsidR="000162CA" w:rsidRDefault="000162C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2D5ACD3" id="_x0000_t202" coordsize="21600,21600" o:spt="202" path="m,l,21600r21600,l21600,xe">
                <v:stroke joinstyle="miter"/>
                <v:path gradientshapeok="t" o:connecttype="rect"/>
              </v:shapetype>
              <v:shape id="Text Box 5" o:spid="_x0000_s1026" type="#_x0000_t202" style="position:absolute;margin-left:-7.5pt;margin-top:695.25pt;width:225.35pt;height:38.2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" filled="f" stroked="f">
                <v:textbox>
                  <w:txbxContent>
                    <w:p w14:paraId="02DD8FCA" w14:textId="6541A6CA" w:rsidR="000162CA" w:rsidRDefault="001A535C">
                      <w:r>
                        <w:t xml:space="preserve">Version 1.0 – </w:t>
                      </w:r>
                      <w:r w:rsidR="00642161">
                        <w:t>10</w:t>
                      </w:r>
                      <w:r w:rsidR="009B0A37">
                        <w:t>/2020</w:t>
                      </w:r>
                    </w:p>
                    <w:p w14:paraId="06301B11" w14:textId="487D1977" w:rsidR="000162CA" w:rsidRDefault="000162CA"/>
                    <w:p w14:paraId="5E5BE369" w14:textId="77777777" w:rsidR="000162CA" w:rsidRDefault="000162CA"/>
                  </w:txbxContent>
                </v:textbox>
                <w10:wrap anchory="page"/>
              </v:shape>
            </w:pict>
          </mc:Fallback>
        </mc:AlternateContent>
      </w:r>
    </w:p>
    <w:p w14:paraId="24A59527" w14:textId="77777777" w:rsidR="00D706B9" w:rsidRDefault="00D706B9">
      <w:pPr>
        <w:sectPr w:rsidR="00D706B9" w:rsidSect="00171E06">
          <w:headerReference w:type="default" r:id="rId9"/>
          <w:footerReference w:type="default" r:id="rId10"/>
          <w:pgSz w:w="11906" w:h="16838"/>
          <w:pgMar w:top="1440" w:right="1440" w:bottom="1440" w:left="1440" w:header="708" w:footer="708" w:gutter="0"/>
          <w:cols w:space="708"/>
          <w:docGrid w:linePitch="360"/>
        </w:sectPr>
      </w:pPr>
    </w:p>
    <w:p w14:paraId="6202039F" w14:textId="77777777" w:rsidR="006731A1" w:rsidRDefault="006731A1"/>
    <w:p w14:paraId="0251E439" w14:textId="77777777" w:rsidR="008B6E43" w:rsidRPr="006E0A55" w:rsidRDefault="008B6E43">
      <w:pPr>
        <w:rPr>
          <w:b/>
          <w:color w:val="008264"/>
          <w:sz w:val="32"/>
          <w:szCs w:val="32"/>
        </w:rPr>
      </w:pPr>
      <w:r w:rsidRPr="006E0A55">
        <w:rPr>
          <w:b/>
          <w:color w:val="008264"/>
          <w:sz w:val="32"/>
          <w:szCs w:val="32"/>
        </w:rPr>
        <w:t>Contents</w:t>
      </w:r>
    </w:p>
    <w:p w14:paraId="6ACCD13C" w14:textId="77777777" w:rsidR="00A36C28" w:rsidRDefault="00B3777F">
      <w:pPr>
        <w:pStyle w:val="TOC1"/>
        <w:tabs>
          <w:tab w:val="right" w:leader="dot" w:pos="9016"/>
        </w:tabs>
        <w:rPr>
          <w:rFonts w:asciiTheme="minorHAnsi" w:eastAsiaTheme="minorEastAsia" w:hAnsiTheme="minorHAnsi"/>
          <w:noProof/>
          <w:sz w:val="22"/>
          <w:szCs w:val="22"/>
          <w:lang w:eastAsia="en-GB"/>
        </w:rPr>
      </w:pPr>
      <w:r>
        <w:fldChar w:fldCharType="begin"/>
      </w:r>
      <w:r>
        <w:instrText xml:space="preserve"> TOC \o "1-3" </w:instrText>
      </w:r>
      <w:r>
        <w:fldChar w:fldCharType="separate"/>
      </w:r>
      <w:r w:rsidR="00A36C28">
        <w:rPr>
          <w:noProof/>
        </w:rPr>
        <w:t>The Learner Resource</w:t>
      </w:r>
      <w:r w:rsidR="00A36C28">
        <w:rPr>
          <w:noProof/>
        </w:rPr>
        <w:tab/>
      </w:r>
      <w:r w:rsidR="00A36C28">
        <w:rPr>
          <w:noProof/>
        </w:rPr>
        <w:fldChar w:fldCharType="begin"/>
      </w:r>
      <w:r w:rsidR="00A36C28">
        <w:rPr>
          <w:noProof/>
        </w:rPr>
        <w:instrText xml:space="preserve"> PAGEREF _Toc51069593 \h </w:instrText>
      </w:r>
      <w:r w:rsidR="00A36C28">
        <w:rPr>
          <w:noProof/>
        </w:rPr>
      </w:r>
      <w:r w:rsidR="00A36C28">
        <w:rPr>
          <w:noProof/>
        </w:rPr>
        <w:fldChar w:fldCharType="separate"/>
      </w:r>
      <w:r w:rsidR="00A36C28">
        <w:rPr>
          <w:noProof/>
        </w:rPr>
        <w:t>1</w:t>
      </w:r>
      <w:r w:rsidR="00A36C28">
        <w:rPr>
          <w:noProof/>
        </w:rPr>
        <w:fldChar w:fldCharType="end"/>
      </w:r>
    </w:p>
    <w:p w14:paraId="4E83CD7A" w14:textId="77777777" w:rsidR="00A36C28" w:rsidRDefault="00A36C28">
      <w:pPr>
        <w:pStyle w:val="TOC2"/>
        <w:tabs>
          <w:tab w:val="right" w:leader="dot" w:pos="9016"/>
        </w:tabs>
        <w:rPr>
          <w:rFonts w:asciiTheme="minorHAnsi" w:eastAsiaTheme="minorEastAsia" w:hAnsiTheme="minorHAnsi"/>
          <w:noProof/>
          <w:lang w:eastAsia="en-GB"/>
        </w:rPr>
      </w:pPr>
      <w:r>
        <w:rPr>
          <w:noProof/>
        </w:rPr>
        <w:t>Introduction</w:t>
      </w:r>
      <w:r>
        <w:rPr>
          <w:noProof/>
        </w:rPr>
        <w:tab/>
      </w:r>
      <w:r>
        <w:rPr>
          <w:noProof/>
        </w:rPr>
        <w:fldChar w:fldCharType="begin"/>
      </w:r>
      <w:r>
        <w:rPr>
          <w:noProof/>
        </w:rPr>
        <w:instrText xml:space="preserve"> PAGEREF _Toc51069594 \h </w:instrText>
      </w:r>
      <w:r>
        <w:rPr>
          <w:noProof/>
        </w:rPr>
      </w:r>
      <w:r>
        <w:rPr>
          <w:noProof/>
        </w:rPr>
        <w:fldChar w:fldCharType="separate"/>
      </w:r>
      <w:r>
        <w:rPr>
          <w:noProof/>
        </w:rPr>
        <w:t>1</w:t>
      </w:r>
      <w:r>
        <w:rPr>
          <w:noProof/>
        </w:rPr>
        <w:fldChar w:fldCharType="end"/>
      </w:r>
    </w:p>
    <w:p w14:paraId="316EA3B4" w14:textId="77777777" w:rsidR="00A36C28" w:rsidRDefault="00A36C28">
      <w:pPr>
        <w:pStyle w:val="TOC2"/>
        <w:tabs>
          <w:tab w:val="right" w:leader="dot" w:pos="9016"/>
        </w:tabs>
        <w:rPr>
          <w:rFonts w:asciiTheme="minorHAnsi" w:eastAsiaTheme="minorEastAsia" w:hAnsiTheme="minorHAnsi"/>
          <w:noProof/>
          <w:lang w:eastAsia="en-GB"/>
        </w:rPr>
      </w:pPr>
      <w:r>
        <w:rPr>
          <w:noProof/>
        </w:rPr>
        <w:t>Structure and Layout</w:t>
      </w:r>
      <w:r>
        <w:rPr>
          <w:noProof/>
        </w:rPr>
        <w:tab/>
      </w:r>
      <w:r>
        <w:rPr>
          <w:noProof/>
        </w:rPr>
        <w:fldChar w:fldCharType="begin"/>
      </w:r>
      <w:r>
        <w:rPr>
          <w:noProof/>
        </w:rPr>
        <w:instrText xml:space="preserve"> PAGEREF _Toc51069595 \h </w:instrText>
      </w:r>
      <w:r>
        <w:rPr>
          <w:noProof/>
        </w:rPr>
      </w:r>
      <w:r>
        <w:rPr>
          <w:noProof/>
        </w:rPr>
        <w:fldChar w:fldCharType="separate"/>
      </w:r>
      <w:r>
        <w:rPr>
          <w:noProof/>
        </w:rPr>
        <w:t>1</w:t>
      </w:r>
      <w:r>
        <w:rPr>
          <w:noProof/>
        </w:rPr>
        <w:fldChar w:fldCharType="end"/>
      </w:r>
    </w:p>
    <w:p w14:paraId="7C8AF6D2" w14:textId="77777777" w:rsidR="00A36C28" w:rsidRDefault="00A36C28">
      <w:pPr>
        <w:pStyle w:val="TOC2"/>
        <w:tabs>
          <w:tab w:val="right" w:leader="dot" w:pos="9016"/>
        </w:tabs>
        <w:rPr>
          <w:rFonts w:asciiTheme="minorHAnsi" w:eastAsiaTheme="minorEastAsia" w:hAnsiTheme="minorHAnsi"/>
          <w:noProof/>
          <w:lang w:eastAsia="en-GB"/>
        </w:rPr>
      </w:pPr>
      <w:r>
        <w:rPr>
          <w:noProof/>
        </w:rPr>
        <w:t>Latest Version</w:t>
      </w:r>
      <w:r>
        <w:rPr>
          <w:noProof/>
        </w:rPr>
        <w:tab/>
      </w:r>
      <w:r>
        <w:rPr>
          <w:noProof/>
        </w:rPr>
        <w:fldChar w:fldCharType="begin"/>
      </w:r>
      <w:r>
        <w:rPr>
          <w:noProof/>
        </w:rPr>
        <w:instrText xml:space="preserve"> PAGEREF _Toc51069596 \h </w:instrText>
      </w:r>
      <w:r>
        <w:rPr>
          <w:noProof/>
        </w:rPr>
      </w:r>
      <w:r>
        <w:rPr>
          <w:noProof/>
        </w:rPr>
        <w:fldChar w:fldCharType="separate"/>
      </w:r>
      <w:r>
        <w:rPr>
          <w:noProof/>
        </w:rPr>
        <w:t>2</w:t>
      </w:r>
      <w:r>
        <w:rPr>
          <w:noProof/>
        </w:rPr>
        <w:fldChar w:fldCharType="end"/>
      </w:r>
    </w:p>
    <w:p w14:paraId="7A2BCC99" w14:textId="77777777" w:rsidR="00A36C28" w:rsidRDefault="00A36C28">
      <w:pPr>
        <w:pStyle w:val="TOC2"/>
        <w:tabs>
          <w:tab w:val="right" w:leader="dot" w:pos="9016"/>
        </w:tabs>
        <w:rPr>
          <w:rFonts w:asciiTheme="minorHAnsi" w:eastAsiaTheme="minorEastAsia" w:hAnsiTheme="minorHAnsi"/>
          <w:noProof/>
          <w:lang w:eastAsia="en-GB"/>
        </w:rPr>
      </w:pPr>
      <w:r>
        <w:rPr>
          <w:noProof/>
        </w:rPr>
        <w:t>Activity 1: What is a Learning Disability</w:t>
      </w:r>
      <w:r>
        <w:rPr>
          <w:noProof/>
        </w:rPr>
        <w:tab/>
      </w:r>
      <w:r>
        <w:rPr>
          <w:noProof/>
        </w:rPr>
        <w:fldChar w:fldCharType="begin"/>
      </w:r>
      <w:r>
        <w:rPr>
          <w:noProof/>
        </w:rPr>
        <w:instrText xml:space="preserve"> PAGEREF _Toc51069597 \h </w:instrText>
      </w:r>
      <w:r>
        <w:rPr>
          <w:noProof/>
        </w:rPr>
      </w:r>
      <w:r>
        <w:rPr>
          <w:noProof/>
        </w:rPr>
        <w:fldChar w:fldCharType="separate"/>
      </w:r>
      <w:r>
        <w:rPr>
          <w:noProof/>
        </w:rPr>
        <w:t>3</w:t>
      </w:r>
      <w:r>
        <w:rPr>
          <w:noProof/>
        </w:rPr>
        <w:fldChar w:fldCharType="end"/>
      </w:r>
    </w:p>
    <w:p w14:paraId="7D550296" w14:textId="77777777" w:rsidR="00A36C28" w:rsidRDefault="00A36C28">
      <w:pPr>
        <w:pStyle w:val="TOC2"/>
        <w:tabs>
          <w:tab w:val="right" w:leader="dot" w:pos="9016"/>
        </w:tabs>
        <w:rPr>
          <w:rFonts w:asciiTheme="minorHAnsi" w:eastAsiaTheme="minorEastAsia" w:hAnsiTheme="minorHAnsi"/>
          <w:noProof/>
          <w:lang w:eastAsia="en-GB"/>
        </w:rPr>
      </w:pPr>
      <w:r>
        <w:rPr>
          <w:noProof/>
        </w:rPr>
        <w:t>Activity 2: What is a Learning Difficulty?</w:t>
      </w:r>
      <w:r>
        <w:rPr>
          <w:noProof/>
        </w:rPr>
        <w:tab/>
      </w:r>
      <w:r>
        <w:rPr>
          <w:noProof/>
        </w:rPr>
        <w:fldChar w:fldCharType="begin"/>
      </w:r>
      <w:r>
        <w:rPr>
          <w:noProof/>
        </w:rPr>
        <w:instrText xml:space="preserve"> PAGEREF _Toc51069598 \h </w:instrText>
      </w:r>
      <w:r>
        <w:rPr>
          <w:noProof/>
        </w:rPr>
      </w:r>
      <w:r>
        <w:rPr>
          <w:noProof/>
        </w:rPr>
        <w:fldChar w:fldCharType="separate"/>
      </w:r>
      <w:r>
        <w:rPr>
          <w:noProof/>
        </w:rPr>
        <w:t>3</w:t>
      </w:r>
      <w:r>
        <w:rPr>
          <w:noProof/>
        </w:rPr>
        <w:fldChar w:fldCharType="end"/>
      </w:r>
    </w:p>
    <w:p w14:paraId="4151422F" w14:textId="77777777" w:rsidR="00A36C28" w:rsidRDefault="00A36C28">
      <w:pPr>
        <w:pStyle w:val="TOC2"/>
        <w:tabs>
          <w:tab w:val="right" w:leader="dot" w:pos="9016"/>
        </w:tabs>
        <w:rPr>
          <w:rFonts w:asciiTheme="minorHAnsi" w:eastAsiaTheme="minorEastAsia" w:hAnsiTheme="minorHAnsi"/>
          <w:noProof/>
          <w:lang w:eastAsia="en-GB"/>
        </w:rPr>
      </w:pPr>
      <w:r>
        <w:rPr>
          <w:noProof/>
        </w:rPr>
        <w:t>Activity 3: Fact or Fiction</w:t>
      </w:r>
      <w:r>
        <w:rPr>
          <w:noProof/>
        </w:rPr>
        <w:tab/>
      </w:r>
      <w:r>
        <w:rPr>
          <w:noProof/>
        </w:rPr>
        <w:fldChar w:fldCharType="begin"/>
      </w:r>
      <w:r>
        <w:rPr>
          <w:noProof/>
        </w:rPr>
        <w:instrText xml:space="preserve"> PAGEREF _Toc51069599 \h </w:instrText>
      </w:r>
      <w:r>
        <w:rPr>
          <w:noProof/>
        </w:rPr>
      </w:r>
      <w:r>
        <w:rPr>
          <w:noProof/>
        </w:rPr>
        <w:fldChar w:fldCharType="separate"/>
      </w:r>
      <w:r>
        <w:rPr>
          <w:noProof/>
        </w:rPr>
        <w:t>4</w:t>
      </w:r>
      <w:r>
        <w:rPr>
          <w:noProof/>
        </w:rPr>
        <w:fldChar w:fldCharType="end"/>
      </w:r>
    </w:p>
    <w:p w14:paraId="6564CB21" w14:textId="77777777" w:rsidR="00A36C28" w:rsidRDefault="00A36C28">
      <w:pPr>
        <w:pStyle w:val="TOC2"/>
        <w:tabs>
          <w:tab w:val="right" w:leader="dot" w:pos="9016"/>
        </w:tabs>
        <w:rPr>
          <w:rFonts w:asciiTheme="minorHAnsi" w:eastAsiaTheme="minorEastAsia" w:hAnsiTheme="minorHAnsi"/>
          <w:noProof/>
          <w:lang w:eastAsia="en-GB"/>
        </w:rPr>
      </w:pPr>
      <w:r>
        <w:rPr>
          <w:noProof/>
        </w:rPr>
        <w:t>Activity 4: Ben</w:t>
      </w:r>
      <w:r>
        <w:rPr>
          <w:noProof/>
        </w:rPr>
        <w:tab/>
      </w:r>
      <w:r>
        <w:rPr>
          <w:noProof/>
        </w:rPr>
        <w:fldChar w:fldCharType="begin"/>
      </w:r>
      <w:r>
        <w:rPr>
          <w:noProof/>
        </w:rPr>
        <w:instrText xml:space="preserve"> PAGEREF _Toc51069600 \h </w:instrText>
      </w:r>
      <w:r>
        <w:rPr>
          <w:noProof/>
        </w:rPr>
      </w:r>
      <w:r>
        <w:rPr>
          <w:noProof/>
        </w:rPr>
        <w:fldChar w:fldCharType="separate"/>
      </w:r>
      <w:r>
        <w:rPr>
          <w:noProof/>
        </w:rPr>
        <w:t>5</w:t>
      </w:r>
      <w:r>
        <w:rPr>
          <w:noProof/>
        </w:rPr>
        <w:fldChar w:fldCharType="end"/>
      </w:r>
    </w:p>
    <w:p w14:paraId="66D1AAD2" w14:textId="77777777" w:rsidR="00A36C28" w:rsidRDefault="00A36C28">
      <w:pPr>
        <w:pStyle w:val="TOC2"/>
        <w:tabs>
          <w:tab w:val="right" w:leader="dot" w:pos="9016"/>
        </w:tabs>
        <w:rPr>
          <w:rFonts w:asciiTheme="minorHAnsi" w:eastAsiaTheme="minorEastAsia" w:hAnsiTheme="minorHAnsi"/>
          <w:noProof/>
          <w:lang w:eastAsia="en-GB"/>
        </w:rPr>
      </w:pPr>
      <w:r>
        <w:rPr>
          <w:noProof/>
        </w:rPr>
        <w:t>Legislation and Policies</w:t>
      </w:r>
      <w:r>
        <w:rPr>
          <w:noProof/>
        </w:rPr>
        <w:tab/>
      </w:r>
      <w:r>
        <w:rPr>
          <w:noProof/>
        </w:rPr>
        <w:fldChar w:fldCharType="begin"/>
      </w:r>
      <w:r>
        <w:rPr>
          <w:noProof/>
        </w:rPr>
        <w:instrText xml:space="preserve"> PAGEREF _Toc51069601 \h </w:instrText>
      </w:r>
      <w:r>
        <w:rPr>
          <w:noProof/>
        </w:rPr>
      </w:r>
      <w:r>
        <w:rPr>
          <w:noProof/>
        </w:rPr>
        <w:fldChar w:fldCharType="separate"/>
      </w:r>
      <w:r>
        <w:rPr>
          <w:noProof/>
        </w:rPr>
        <w:t>6</w:t>
      </w:r>
      <w:r>
        <w:rPr>
          <w:noProof/>
        </w:rPr>
        <w:fldChar w:fldCharType="end"/>
      </w:r>
    </w:p>
    <w:p w14:paraId="14932178" w14:textId="77777777" w:rsidR="00A36C28" w:rsidRDefault="00A36C28">
      <w:pPr>
        <w:pStyle w:val="TOC2"/>
        <w:tabs>
          <w:tab w:val="right" w:leader="dot" w:pos="9016"/>
        </w:tabs>
        <w:rPr>
          <w:rFonts w:asciiTheme="minorHAnsi" w:eastAsiaTheme="minorEastAsia" w:hAnsiTheme="minorHAnsi"/>
          <w:noProof/>
          <w:lang w:eastAsia="en-GB"/>
        </w:rPr>
      </w:pPr>
      <w:r>
        <w:rPr>
          <w:noProof/>
        </w:rPr>
        <w:t>Strategic Plan on a Page</w:t>
      </w:r>
      <w:r>
        <w:rPr>
          <w:noProof/>
        </w:rPr>
        <w:tab/>
      </w:r>
      <w:r>
        <w:rPr>
          <w:noProof/>
        </w:rPr>
        <w:fldChar w:fldCharType="begin"/>
      </w:r>
      <w:r>
        <w:rPr>
          <w:noProof/>
        </w:rPr>
        <w:instrText xml:space="preserve"> PAGEREF _Toc51069602 \h </w:instrText>
      </w:r>
      <w:r>
        <w:rPr>
          <w:noProof/>
        </w:rPr>
      </w:r>
      <w:r>
        <w:rPr>
          <w:noProof/>
        </w:rPr>
        <w:fldChar w:fldCharType="separate"/>
      </w:r>
      <w:r>
        <w:rPr>
          <w:noProof/>
        </w:rPr>
        <w:t>7</w:t>
      </w:r>
      <w:r>
        <w:rPr>
          <w:noProof/>
        </w:rPr>
        <w:fldChar w:fldCharType="end"/>
      </w:r>
    </w:p>
    <w:p w14:paraId="6B77B0A3" w14:textId="77777777" w:rsidR="00A36C28" w:rsidRDefault="00A36C28">
      <w:pPr>
        <w:pStyle w:val="TOC2"/>
        <w:tabs>
          <w:tab w:val="right" w:leader="dot" w:pos="9016"/>
        </w:tabs>
        <w:rPr>
          <w:rFonts w:asciiTheme="minorHAnsi" w:eastAsiaTheme="minorEastAsia" w:hAnsiTheme="minorHAnsi"/>
          <w:noProof/>
          <w:lang w:eastAsia="en-GB"/>
        </w:rPr>
      </w:pPr>
      <w:r>
        <w:rPr>
          <w:noProof/>
        </w:rPr>
        <w:t>Activity 5: Change</w:t>
      </w:r>
      <w:r>
        <w:rPr>
          <w:noProof/>
        </w:rPr>
        <w:tab/>
      </w:r>
      <w:r>
        <w:rPr>
          <w:noProof/>
        </w:rPr>
        <w:fldChar w:fldCharType="begin"/>
      </w:r>
      <w:r>
        <w:rPr>
          <w:noProof/>
        </w:rPr>
        <w:instrText xml:space="preserve"> PAGEREF _Toc51069603 \h </w:instrText>
      </w:r>
      <w:r>
        <w:rPr>
          <w:noProof/>
        </w:rPr>
      </w:r>
      <w:r>
        <w:rPr>
          <w:noProof/>
        </w:rPr>
        <w:fldChar w:fldCharType="separate"/>
      </w:r>
      <w:r>
        <w:rPr>
          <w:noProof/>
        </w:rPr>
        <w:t>8</w:t>
      </w:r>
      <w:r>
        <w:rPr>
          <w:noProof/>
        </w:rPr>
        <w:fldChar w:fldCharType="end"/>
      </w:r>
    </w:p>
    <w:p w14:paraId="69C05852" w14:textId="77777777" w:rsidR="00A36C28" w:rsidRDefault="00A36C28">
      <w:pPr>
        <w:pStyle w:val="TOC2"/>
        <w:tabs>
          <w:tab w:val="right" w:leader="dot" w:pos="9016"/>
        </w:tabs>
        <w:rPr>
          <w:rFonts w:asciiTheme="minorHAnsi" w:eastAsiaTheme="minorEastAsia" w:hAnsiTheme="minorHAnsi"/>
          <w:noProof/>
          <w:lang w:eastAsia="en-GB"/>
        </w:rPr>
      </w:pPr>
      <w:r>
        <w:rPr>
          <w:noProof/>
        </w:rPr>
        <w:t>Activity 6: Choice and Control</w:t>
      </w:r>
      <w:r>
        <w:rPr>
          <w:noProof/>
        </w:rPr>
        <w:tab/>
      </w:r>
      <w:r>
        <w:rPr>
          <w:noProof/>
        </w:rPr>
        <w:fldChar w:fldCharType="begin"/>
      </w:r>
      <w:r>
        <w:rPr>
          <w:noProof/>
        </w:rPr>
        <w:instrText xml:space="preserve"> PAGEREF _Toc51069604 \h </w:instrText>
      </w:r>
      <w:r>
        <w:rPr>
          <w:noProof/>
        </w:rPr>
      </w:r>
      <w:r>
        <w:rPr>
          <w:noProof/>
        </w:rPr>
        <w:fldChar w:fldCharType="separate"/>
      </w:r>
      <w:r>
        <w:rPr>
          <w:noProof/>
        </w:rPr>
        <w:t>9</w:t>
      </w:r>
      <w:r>
        <w:rPr>
          <w:noProof/>
        </w:rPr>
        <w:fldChar w:fldCharType="end"/>
      </w:r>
    </w:p>
    <w:p w14:paraId="524EE71B" w14:textId="0D6A2E6E" w:rsidR="005D04FD" w:rsidRDefault="00B3777F" w:rsidP="00373C95">
      <w:r>
        <w:fldChar w:fldCharType="end"/>
      </w:r>
    </w:p>
    <w:p w14:paraId="06DB5FAD" w14:textId="21109A21" w:rsidR="009E6F7C" w:rsidRDefault="009E6F7C"/>
    <w:p w14:paraId="7F5C57B5" w14:textId="77777777" w:rsidR="009E6F7C" w:rsidRPr="009E6F7C" w:rsidRDefault="009E6F7C" w:rsidP="009E6F7C"/>
    <w:p w14:paraId="02EED12F" w14:textId="77777777" w:rsidR="009E6F7C" w:rsidRPr="009E6F7C" w:rsidRDefault="009E6F7C" w:rsidP="009E6F7C"/>
    <w:p w14:paraId="6D95E348" w14:textId="77777777" w:rsidR="009E6F7C" w:rsidRPr="009E6F7C" w:rsidRDefault="009E6F7C" w:rsidP="009E6F7C"/>
    <w:p w14:paraId="07D69CA4" w14:textId="77777777" w:rsidR="009E6F7C" w:rsidRPr="009E6F7C" w:rsidRDefault="009E6F7C" w:rsidP="009E6F7C"/>
    <w:p w14:paraId="7F79731B" w14:textId="77777777" w:rsidR="009E6F7C" w:rsidRPr="009E6F7C" w:rsidRDefault="009E6F7C" w:rsidP="009E6F7C"/>
    <w:p w14:paraId="02942B15" w14:textId="77777777" w:rsidR="009E6F7C" w:rsidRPr="009E6F7C" w:rsidRDefault="009E6F7C" w:rsidP="009E6F7C"/>
    <w:p w14:paraId="4A81E572" w14:textId="77777777" w:rsidR="009E6F7C" w:rsidRPr="009E6F7C" w:rsidRDefault="009E6F7C" w:rsidP="009E6F7C"/>
    <w:p w14:paraId="2907A18F" w14:textId="77777777" w:rsidR="009E6F7C" w:rsidRPr="009E6F7C" w:rsidRDefault="009E6F7C" w:rsidP="009E6F7C"/>
    <w:p w14:paraId="00857ECA" w14:textId="77777777" w:rsidR="009E6F7C" w:rsidRPr="009E6F7C" w:rsidRDefault="009E6F7C" w:rsidP="009E6F7C"/>
    <w:p w14:paraId="53309270" w14:textId="77777777" w:rsidR="009E6F7C" w:rsidRPr="009E6F7C" w:rsidRDefault="009E6F7C" w:rsidP="009E6F7C"/>
    <w:p w14:paraId="799C2D9E" w14:textId="77777777" w:rsidR="009E6F7C" w:rsidRPr="009E6F7C" w:rsidRDefault="009E6F7C" w:rsidP="009E6F7C"/>
    <w:p w14:paraId="4672C2E1" w14:textId="77777777" w:rsidR="009E6F7C" w:rsidRPr="009E6F7C" w:rsidRDefault="009E6F7C" w:rsidP="009E6F7C"/>
    <w:p w14:paraId="14F5B1EB" w14:textId="3BAB1385" w:rsidR="009E6F7C" w:rsidRDefault="009E6F7C" w:rsidP="009E6F7C"/>
    <w:p w14:paraId="52996346" w14:textId="77777777" w:rsidR="009E6F7C" w:rsidRPr="009E6F7C" w:rsidRDefault="009E6F7C" w:rsidP="009E6F7C"/>
    <w:p w14:paraId="2D18B0BB" w14:textId="2B10C64F" w:rsidR="009E6F7C" w:rsidRDefault="009E6F7C" w:rsidP="009E6F7C">
      <w:pPr>
        <w:tabs>
          <w:tab w:val="left" w:pos="1770"/>
        </w:tabs>
      </w:pPr>
      <w:r>
        <w:tab/>
      </w:r>
    </w:p>
    <w:p w14:paraId="6151A418" w14:textId="786DE5AB" w:rsidR="00662A58" w:rsidRPr="009E6F7C" w:rsidRDefault="009E6F7C" w:rsidP="009E6F7C">
      <w:pPr>
        <w:tabs>
          <w:tab w:val="left" w:pos="1770"/>
        </w:tabs>
        <w:sectPr w:rsidR="00662A58" w:rsidRPr="009E6F7C" w:rsidSect="00171E06">
          <w:headerReference w:type="default" r:id="rId11"/>
          <w:footerReference w:type="default" r:id="rId12"/>
          <w:pgSz w:w="11906" w:h="16838"/>
          <w:pgMar w:top="1440" w:right="1440" w:bottom="1440" w:left="1440" w:header="708" w:footer="708" w:gutter="0"/>
          <w:pgNumType w:fmt="lowerRoman" w:start="1"/>
          <w:cols w:space="708"/>
          <w:docGrid w:linePitch="360"/>
        </w:sectPr>
      </w:pPr>
      <w:r>
        <w:tab/>
      </w:r>
    </w:p>
    <w:p w14:paraId="66958BE2" w14:textId="4415CBDD" w:rsidR="008B6E43" w:rsidRDefault="00F21B07" w:rsidP="00BA461C">
      <w:pPr>
        <w:pStyle w:val="Heading1"/>
      </w:pPr>
      <w:bookmarkStart w:id="0" w:name="_Toc51069593"/>
      <w:r>
        <w:lastRenderedPageBreak/>
        <w:t xml:space="preserve">The </w:t>
      </w:r>
      <w:r w:rsidR="009B0A37">
        <w:t>Learner Resource</w:t>
      </w:r>
      <w:bookmarkEnd w:id="0"/>
    </w:p>
    <w:p w14:paraId="12243E10" w14:textId="410A6E4B" w:rsidR="00E9570B" w:rsidRPr="00B36048" w:rsidRDefault="00270E10" w:rsidP="00B84235">
      <w:pPr>
        <w:pStyle w:val="Heading2"/>
      </w:pPr>
      <w:bookmarkStart w:id="1" w:name="_Toc51069594"/>
      <w:r>
        <w:t>Introduction</w:t>
      </w:r>
      <w:bookmarkEnd w:id="1"/>
    </w:p>
    <w:p w14:paraId="3EDCA1AF" w14:textId="5E5E9C5F" w:rsidR="00213745" w:rsidRPr="002C62B8" w:rsidRDefault="009B0A37" w:rsidP="002C62B8">
      <w:pPr>
        <w:pStyle w:val="Normal-Standard"/>
      </w:pPr>
      <w:bookmarkStart w:id="2" w:name="_Toc445399911"/>
      <w:bookmarkStart w:id="3" w:name="_Toc445400001"/>
      <w:bookmarkStart w:id="4" w:name="_Toc319256386"/>
      <w:bookmarkStart w:id="5" w:name="_Toc319256612"/>
      <w:r w:rsidRPr="002C62B8">
        <w:t>We</w:t>
      </w:r>
      <w:r w:rsidR="00154461" w:rsidRPr="002C62B8">
        <w:t xml:space="preserve">lcome to the </w:t>
      </w:r>
      <w:r w:rsidR="003F6481">
        <w:t>Learning Disability Awa</w:t>
      </w:r>
      <w:r w:rsidR="00090A6F">
        <w:t>reness for Social Care</w:t>
      </w:r>
      <w:r w:rsidR="003F6481">
        <w:t xml:space="preserve"> course. </w:t>
      </w:r>
      <w:r w:rsidRPr="002C62B8">
        <w:t xml:space="preserve">This </w:t>
      </w:r>
      <w:r w:rsidR="00483505">
        <w:t>course</w:t>
      </w:r>
      <w:r w:rsidR="00F21B07" w:rsidRPr="002C62B8">
        <w:t xml:space="preserve"> enables you</w:t>
      </w:r>
      <w:r w:rsidRPr="002C62B8">
        <w:t xml:space="preserve"> to develop </w:t>
      </w:r>
      <w:r w:rsidR="00F21B07" w:rsidRPr="002C62B8">
        <w:t>your</w:t>
      </w:r>
      <w:r w:rsidRPr="002C62B8">
        <w:t xml:space="preserve"> knowledge </w:t>
      </w:r>
      <w:r w:rsidR="00F21B07" w:rsidRPr="002C62B8">
        <w:t xml:space="preserve">and skills </w:t>
      </w:r>
      <w:r w:rsidR="003F6481">
        <w:t xml:space="preserve">about learning disabilities and promote a positive approach when working with people living </w:t>
      </w:r>
      <w:r w:rsidR="00825489">
        <w:t>with learning</w:t>
      </w:r>
      <w:r w:rsidR="003F6481">
        <w:t xml:space="preserve"> disabilities.</w:t>
      </w:r>
    </w:p>
    <w:p w14:paraId="69F0B34F" w14:textId="64EC2FD6" w:rsidR="009B0A37" w:rsidRPr="002C62B8" w:rsidRDefault="009B0A37" w:rsidP="002C62B8">
      <w:pPr>
        <w:pStyle w:val="Normal-Standard"/>
      </w:pPr>
    </w:p>
    <w:p w14:paraId="521BDC8D" w14:textId="77777777" w:rsidR="009B0A37" w:rsidRPr="002C62B8" w:rsidRDefault="009B0A37" w:rsidP="002C62B8">
      <w:pPr>
        <w:pStyle w:val="Normal-Standard"/>
      </w:pPr>
    </w:p>
    <w:p w14:paraId="022B3DFD" w14:textId="2797CF25" w:rsidR="00270E10" w:rsidRPr="002C62B8" w:rsidRDefault="009B0A37" w:rsidP="002C62B8">
      <w:pPr>
        <w:pStyle w:val="Normal-Standard"/>
      </w:pPr>
      <w:r w:rsidRPr="002C62B8">
        <w:t>This learner resource is to be used as part of the lea</w:t>
      </w:r>
      <w:r w:rsidR="00D86533" w:rsidRPr="002C62B8">
        <w:t>r</w:t>
      </w:r>
      <w:r w:rsidRPr="002C62B8">
        <w:t>ning process</w:t>
      </w:r>
      <w:r w:rsidR="00F21B07" w:rsidRPr="002C62B8">
        <w:t>. Within this learner resource you will find information, activities and direction to further help or information.</w:t>
      </w:r>
    </w:p>
    <w:p w14:paraId="495EC934" w14:textId="77777777" w:rsidR="00D06CB0" w:rsidRDefault="00D06CB0" w:rsidP="00F21B07">
      <w:pPr>
        <w:pStyle w:val="Normal-Standard"/>
        <w:ind w:left="0"/>
      </w:pPr>
    </w:p>
    <w:p w14:paraId="183F6922" w14:textId="6A8F7773" w:rsidR="006D661C" w:rsidRPr="007B2A7D" w:rsidRDefault="00076E8B" w:rsidP="006D661C">
      <w:pPr>
        <w:pStyle w:val="Heading2"/>
      </w:pPr>
      <w:bookmarkStart w:id="6" w:name="_Toc51069595"/>
      <w:r>
        <w:t>Structure and Layout</w:t>
      </w:r>
      <w:bookmarkEnd w:id="6"/>
    </w:p>
    <w:bookmarkEnd w:id="2"/>
    <w:bookmarkEnd w:id="3"/>
    <w:bookmarkEnd w:id="4"/>
    <w:bookmarkEnd w:id="5"/>
    <w:p w14:paraId="04DB660F" w14:textId="030E65EF" w:rsidR="00076E8B" w:rsidRPr="002C62B8" w:rsidRDefault="00076E8B" w:rsidP="002C62B8">
      <w:pPr>
        <w:pStyle w:val="Normal-Standard"/>
      </w:pPr>
      <w:r w:rsidRPr="002C62B8">
        <w:t>Each guide has a common structure and layout</w:t>
      </w:r>
      <w:r w:rsidR="0037098E" w:rsidRPr="002C62B8">
        <w:t xml:space="preserve"> that helps </w:t>
      </w:r>
      <w:r w:rsidRPr="002C62B8">
        <w:t>ensure consistency and maintain</w:t>
      </w:r>
      <w:r w:rsidR="0037098E" w:rsidRPr="002C62B8">
        <w:t>s</w:t>
      </w:r>
      <w:r w:rsidRPr="002C62B8">
        <w:t xml:space="preserve"> the quality of the materials.</w:t>
      </w:r>
    </w:p>
    <w:p w14:paraId="6FE70C29" w14:textId="77777777" w:rsidR="00076E8B" w:rsidRPr="002C62B8" w:rsidRDefault="00076E8B" w:rsidP="002C62B8">
      <w:pPr>
        <w:pStyle w:val="Normal-Standard"/>
      </w:pPr>
    </w:p>
    <w:p w14:paraId="272A24CB" w14:textId="72983334" w:rsidR="0067715C" w:rsidRPr="002C62B8" w:rsidRDefault="00076E8B" w:rsidP="002C62B8">
      <w:pPr>
        <w:pStyle w:val="Normal-Standard"/>
      </w:pPr>
      <w:r w:rsidRPr="002C62B8">
        <w:t>The following symbols are used to highlight key information or actions:</w:t>
      </w:r>
    </w:p>
    <w:p w14:paraId="53F1364B" w14:textId="67BCC45E" w:rsidR="00711D33" w:rsidRPr="002C62B8" w:rsidRDefault="00711D33" w:rsidP="002C62B8">
      <w:pPr>
        <w:pStyle w:val="Normal-Standard"/>
      </w:pPr>
    </w:p>
    <w:tbl>
      <w:tblPr>
        <w:tblStyle w:val="TableGrid"/>
        <w:tblW w:w="8575"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1465"/>
        <w:gridCol w:w="7110"/>
      </w:tblGrid>
      <w:tr w:rsidR="00967655" w14:paraId="579B5683" w14:textId="77777777" w:rsidTr="00C7129E">
        <w:tc>
          <w:tcPr>
            <w:tcW w:w="1465" w:type="dxa"/>
            <w:tcBorders>
              <w:top w:val="dashed" w:sz="4" w:space="0" w:color="0085CA"/>
              <w:left w:val="dashed" w:sz="4" w:space="0" w:color="0085CA"/>
              <w:bottom w:val="dashed" w:sz="4" w:space="0" w:color="0085CA"/>
              <w:right w:val="single" w:sz="8" w:space="0" w:color="0085CA"/>
            </w:tcBorders>
          </w:tcPr>
          <w:p w14:paraId="4655D621" w14:textId="32A3E3D3" w:rsidR="00967655" w:rsidRDefault="00C7129E" w:rsidP="002017BD">
            <w:pPr>
              <w:pStyle w:val="Normal-Standard"/>
              <w:ind w:left="0"/>
              <w:jc w:val="center"/>
            </w:pPr>
            <w:r w:rsidRPr="00A80845">
              <w:rPr>
                <w:noProof/>
                <w:lang w:eastAsia="en-GB"/>
              </w:rPr>
              <w:drawing>
                <wp:inline distT="0" distB="0" distL="0" distR="0" wp14:anchorId="5467DA70" wp14:editId="2F33CACA">
                  <wp:extent cx="603504" cy="603504"/>
                  <wp:effectExtent l="0" t="0" r="0" b="635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03504" cy="603504"/>
                          </a:xfrm>
                          <a:prstGeom prst="rect">
                            <a:avLst/>
                          </a:prstGeom>
                        </pic:spPr>
                      </pic:pic>
                    </a:graphicData>
                  </a:graphic>
                </wp:inline>
              </w:drawing>
            </w:r>
          </w:p>
        </w:tc>
        <w:tc>
          <w:tcPr>
            <w:tcW w:w="7110" w:type="dxa"/>
            <w:tcBorders>
              <w:top w:val="single" w:sz="8" w:space="0" w:color="0085CA"/>
              <w:left w:val="single" w:sz="8" w:space="0" w:color="0085CA"/>
              <w:bottom w:val="single" w:sz="8" w:space="0" w:color="0085CA"/>
              <w:right w:val="single" w:sz="8" w:space="0" w:color="0085CA"/>
            </w:tcBorders>
          </w:tcPr>
          <w:p w14:paraId="5A7253CE" w14:textId="6732CAD7" w:rsidR="004F4798" w:rsidRDefault="00E71852" w:rsidP="00076E8B">
            <w:pPr>
              <w:pStyle w:val="Normal-Standard"/>
              <w:ind w:left="0"/>
            </w:pPr>
            <w:r>
              <w:rPr>
                <w:i/>
                <w:iCs/>
              </w:rPr>
              <w:t>Information</w:t>
            </w:r>
          </w:p>
          <w:p w14:paraId="66048CD3" w14:textId="219815FE" w:rsidR="0050536C" w:rsidRPr="0050536C" w:rsidRDefault="00093E44" w:rsidP="00DE62C1">
            <w:pPr>
              <w:pStyle w:val="Normal-Standard"/>
              <w:ind w:left="335"/>
            </w:pPr>
            <w:r>
              <w:t xml:space="preserve">This symbol highlights </w:t>
            </w:r>
            <w:r w:rsidR="00006CC5">
              <w:t>information on a particular point, topic or area.</w:t>
            </w:r>
          </w:p>
        </w:tc>
      </w:tr>
      <w:tr w:rsidR="00967655" w14:paraId="4B1EC789" w14:textId="77777777" w:rsidTr="00C7129E">
        <w:tc>
          <w:tcPr>
            <w:tcW w:w="1465" w:type="dxa"/>
            <w:tcBorders>
              <w:top w:val="dashed" w:sz="4" w:space="0" w:color="0085CA"/>
              <w:left w:val="dashed" w:sz="4" w:space="0" w:color="0085CA"/>
              <w:bottom w:val="dashed" w:sz="4" w:space="0" w:color="0085CA"/>
              <w:right w:val="single" w:sz="8" w:space="0" w:color="0085CA"/>
            </w:tcBorders>
          </w:tcPr>
          <w:p w14:paraId="7D52D3F3" w14:textId="05854A0B" w:rsidR="00967655" w:rsidRDefault="00C7129E" w:rsidP="002017BD">
            <w:pPr>
              <w:pStyle w:val="Normal-Standard"/>
              <w:ind w:left="0"/>
              <w:jc w:val="center"/>
            </w:pPr>
            <w:r w:rsidRPr="00A80845">
              <w:rPr>
                <w:noProof/>
                <w:lang w:eastAsia="en-GB"/>
              </w:rPr>
              <w:drawing>
                <wp:inline distT="0" distB="0" distL="0" distR="0" wp14:anchorId="6576358D" wp14:editId="02F14CDA">
                  <wp:extent cx="603504" cy="603504"/>
                  <wp:effectExtent l="0" t="0" r="6350"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03504" cy="603504"/>
                          </a:xfrm>
                          <a:prstGeom prst="rect">
                            <a:avLst/>
                          </a:prstGeom>
                        </pic:spPr>
                      </pic:pic>
                    </a:graphicData>
                  </a:graphic>
                </wp:inline>
              </w:drawing>
            </w:r>
          </w:p>
        </w:tc>
        <w:tc>
          <w:tcPr>
            <w:tcW w:w="7110" w:type="dxa"/>
            <w:tcBorders>
              <w:top w:val="single" w:sz="8" w:space="0" w:color="0085CA"/>
              <w:left w:val="single" w:sz="8" w:space="0" w:color="0085CA"/>
              <w:bottom w:val="single" w:sz="8" w:space="0" w:color="0085CA"/>
              <w:right w:val="single" w:sz="8" w:space="0" w:color="0085CA"/>
            </w:tcBorders>
          </w:tcPr>
          <w:p w14:paraId="3B9566DD" w14:textId="0EAA7547" w:rsidR="0083182F" w:rsidRDefault="0083182F" w:rsidP="0083182F">
            <w:pPr>
              <w:pStyle w:val="Normal-Standard"/>
              <w:ind w:left="0"/>
            </w:pPr>
            <w:r>
              <w:rPr>
                <w:i/>
                <w:iCs/>
              </w:rPr>
              <w:t>Key Point</w:t>
            </w:r>
          </w:p>
          <w:p w14:paraId="6D9A14D9" w14:textId="54EBFDB1" w:rsidR="00967655" w:rsidRDefault="0083182F" w:rsidP="0083182F">
            <w:pPr>
              <w:pStyle w:val="Normal-Standard"/>
              <w:ind w:left="250"/>
            </w:pPr>
            <w:r>
              <w:t xml:space="preserve">This symbol highlights a key point </w:t>
            </w:r>
            <w:r w:rsidR="00034BD7">
              <w:t xml:space="preserve">on a particular </w:t>
            </w:r>
            <w:r w:rsidR="00CD1EBA">
              <w:t>topic or area.</w:t>
            </w:r>
          </w:p>
        </w:tc>
      </w:tr>
      <w:tr w:rsidR="001075A4" w14:paraId="678E1521" w14:textId="77777777" w:rsidTr="00C7129E">
        <w:tc>
          <w:tcPr>
            <w:tcW w:w="1465" w:type="dxa"/>
            <w:tcBorders>
              <w:top w:val="dashed" w:sz="4" w:space="0" w:color="0085CA"/>
              <w:left w:val="dashed" w:sz="4" w:space="0" w:color="0085CA"/>
              <w:bottom w:val="dashed" w:sz="4" w:space="0" w:color="0085CA"/>
              <w:right w:val="single" w:sz="8" w:space="0" w:color="0085CA"/>
            </w:tcBorders>
          </w:tcPr>
          <w:p w14:paraId="7D83343B" w14:textId="3997D772" w:rsidR="001075A4" w:rsidRDefault="00C7129E" w:rsidP="002017BD">
            <w:pPr>
              <w:pStyle w:val="Normal-Standard"/>
              <w:ind w:left="0"/>
              <w:jc w:val="center"/>
            </w:pPr>
            <w:r w:rsidRPr="00A80845">
              <w:rPr>
                <w:noProof/>
                <w:lang w:eastAsia="en-GB"/>
              </w:rPr>
              <w:drawing>
                <wp:inline distT="0" distB="0" distL="0" distR="0" wp14:anchorId="1130F67A" wp14:editId="1E6C536E">
                  <wp:extent cx="603504" cy="603504"/>
                  <wp:effectExtent l="0" t="0" r="0" b="635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03504" cy="603504"/>
                          </a:xfrm>
                          <a:prstGeom prst="rect">
                            <a:avLst/>
                          </a:prstGeom>
                        </pic:spPr>
                      </pic:pic>
                    </a:graphicData>
                  </a:graphic>
                </wp:inline>
              </w:drawing>
            </w:r>
          </w:p>
        </w:tc>
        <w:tc>
          <w:tcPr>
            <w:tcW w:w="7110" w:type="dxa"/>
            <w:tcBorders>
              <w:top w:val="single" w:sz="8" w:space="0" w:color="0085CA"/>
              <w:left w:val="single" w:sz="8" w:space="0" w:color="0085CA"/>
              <w:bottom w:val="single" w:sz="8" w:space="0" w:color="0085CA"/>
              <w:right w:val="single" w:sz="8" w:space="0" w:color="0085CA"/>
            </w:tcBorders>
          </w:tcPr>
          <w:p w14:paraId="7992096D" w14:textId="569E89F5" w:rsidR="0083182F" w:rsidRDefault="00CD1EBA" w:rsidP="0083182F">
            <w:pPr>
              <w:pStyle w:val="Normal-Standard"/>
              <w:ind w:left="0"/>
            </w:pPr>
            <w:r>
              <w:rPr>
                <w:i/>
                <w:iCs/>
              </w:rPr>
              <w:t>Question</w:t>
            </w:r>
          </w:p>
          <w:p w14:paraId="2D77CA06" w14:textId="44E44E35" w:rsidR="001075A4" w:rsidRDefault="0083182F" w:rsidP="00386F45">
            <w:pPr>
              <w:pStyle w:val="Normal-Standard"/>
              <w:ind w:left="250"/>
            </w:pPr>
            <w:r>
              <w:t xml:space="preserve">This symbol </w:t>
            </w:r>
            <w:r w:rsidR="0024287A">
              <w:t>indicates a question</w:t>
            </w:r>
            <w:r w:rsidR="00F668B1">
              <w:t>.</w:t>
            </w:r>
          </w:p>
        </w:tc>
      </w:tr>
      <w:tr w:rsidR="001075A4" w14:paraId="5C9E2BCD" w14:textId="77777777" w:rsidTr="00C7129E">
        <w:tc>
          <w:tcPr>
            <w:tcW w:w="1465" w:type="dxa"/>
            <w:tcBorders>
              <w:top w:val="dashed" w:sz="4" w:space="0" w:color="0085CA"/>
              <w:left w:val="dashed" w:sz="4" w:space="0" w:color="0085CA"/>
              <w:bottom w:val="dashed" w:sz="4" w:space="0" w:color="0085CA"/>
              <w:right w:val="single" w:sz="8" w:space="0" w:color="0085CA"/>
            </w:tcBorders>
          </w:tcPr>
          <w:p w14:paraId="7560EAD2" w14:textId="6450AFD1" w:rsidR="001075A4" w:rsidRDefault="00C7129E" w:rsidP="002017BD">
            <w:pPr>
              <w:pStyle w:val="Normal-Standard"/>
              <w:ind w:left="0"/>
              <w:jc w:val="center"/>
            </w:pPr>
            <w:r w:rsidRPr="00A80845">
              <w:rPr>
                <w:noProof/>
                <w:lang w:eastAsia="en-GB"/>
              </w:rPr>
              <w:drawing>
                <wp:inline distT="0" distB="0" distL="0" distR="0" wp14:anchorId="0675C00B" wp14:editId="6E5514AD">
                  <wp:extent cx="603504" cy="603504"/>
                  <wp:effectExtent l="0" t="0" r="6350" b="635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03504" cy="603504"/>
                          </a:xfrm>
                          <a:prstGeom prst="rect">
                            <a:avLst/>
                          </a:prstGeom>
                        </pic:spPr>
                      </pic:pic>
                    </a:graphicData>
                  </a:graphic>
                </wp:inline>
              </w:drawing>
            </w:r>
          </w:p>
        </w:tc>
        <w:tc>
          <w:tcPr>
            <w:tcW w:w="7110" w:type="dxa"/>
            <w:tcBorders>
              <w:top w:val="single" w:sz="8" w:space="0" w:color="0085CA"/>
              <w:left w:val="single" w:sz="8" w:space="0" w:color="0085CA"/>
              <w:bottom w:val="single" w:sz="8" w:space="0" w:color="0085CA"/>
              <w:right w:val="single" w:sz="8" w:space="0" w:color="0085CA"/>
            </w:tcBorders>
          </w:tcPr>
          <w:p w14:paraId="4ADC3AED" w14:textId="7E27AD05" w:rsidR="0083182F" w:rsidRDefault="008D0C1E" w:rsidP="0083182F">
            <w:pPr>
              <w:pStyle w:val="Normal-Standard"/>
              <w:ind w:left="0"/>
            </w:pPr>
            <w:r>
              <w:rPr>
                <w:i/>
                <w:iCs/>
              </w:rPr>
              <w:t>Activity</w:t>
            </w:r>
          </w:p>
          <w:p w14:paraId="221D6451" w14:textId="6180B5DA" w:rsidR="001075A4" w:rsidRDefault="0083182F" w:rsidP="00386F45">
            <w:pPr>
              <w:pStyle w:val="Normal-Standard"/>
              <w:ind w:left="250"/>
            </w:pPr>
            <w:r>
              <w:t xml:space="preserve">This symbol </w:t>
            </w:r>
            <w:r w:rsidR="00F668B1">
              <w:t xml:space="preserve">indicates </w:t>
            </w:r>
            <w:proofErr w:type="gramStart"/>
            <w:r w:rsidR="00F668B1">
              <w:t>a</w:t>
            </w:r>
            <w:proofErr w:type="gramEnd"/>
            <w:r w:rsidR="00F668B1">
              <w:t xml:space="preserve"> </w:t>
            </w:r>
            <w:r w:rsidR="008D0C1E">
              <w:t>activity</w:t>
            </w:r>
            <w:r w:rsidR="001B59AB">
              <w:t>.</w:t>
            </w:r>
          </w:p>
        </w:tc>
      </w:tr>
      <w:tr w:rsidR="001075A4" w14:paraId="781873BC" w14:textId="77777777" w:rsidTr="00C7129E">
        <w:tc>
          <w:tcPr>
            <w:tcW w:w="1465" w:type="dxa"/>
            <w:tcBorders>
              <w:top w:val="dashed" w:sz="4" w:space="0" w:color="0085CA"/>
              <w:left w:val="dashed" w:sz="4" w:space="0" w:color="0085CA"/>
              <w:bottom w:val="dashed" w:sz="4" w:space="0" w:color="0085CA"/>
              <w:right w:val="single" w:sz="8" w:space="0" w:color="0085CA"/>
            </w:tcBorders>
          </w:tcPr>
          <w:p w14:paraId="0EC14C8C" w14:textId="771F4C6A" w:rsidR="001075A4" w:rsidRDefault="00C7129E" w:rsidP="002017BD">
            <w:pPr>
              <w:pStyle w:val="Normal-Standard"/>
              <w:ind w:left="0"/>
              <w:jc w:val="center"/>
            </w:pPr>
            <w:r w:rsidRPr="00A80845">
              <w:rPr>
                <w:noProof/>
                <w:lang w:eastAsia="en-GB"/>
              </w:rPr>
              <w:drawing>
                <wp:inline distT="0" distB="0" distL="0" distR="0" wp14:anchorId="06C379EB" wp14:editId="1428E625">
                  <wp:extent cx="603504" cy="603504"/>
                  <wp:effectExtent l="0" t="0" r="6350" b="635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03504" cy="603504"/>
                          </a:xfrm>
                          <a:prstGeom prst="rect">
                            <a:avLst/>
                          </a:prstGeom>
                        </pic:spPr>
                      </pic:pic>
                    </a:graphicData>
                  </a:graphic>
                </wp:inline>
              </w:drawing>
            </w:r>
          </w:p>
        </w:tc>
        <w:tc>
          <w:tcPr>
            <w:tcW w:w="7110" w:type="dxa"/>
            <w:tcBorders>
              <w:top w:val="single" w:sz="8" w:space="0" w:color="0085CA"/>
              <w:left w:val="single" w:sz="8" w:space="0" w:color="0085CA"/>
              <w:bottom w:val="single" w:sz="8" w:space="0" w:color="0085CA"/>
              <w:right w:val="single" w:sz="8" w:space="0" w:color="0085CA"/>
            </w:tcBorders>
          </w:tcPr>
          <w:p w14:paraId="4DDBD564" w14:textId="4894A6AF" w:rsidR="0083182F" w:rsidRDefault="00592D9E" w:rsidP="0083182F">
            <w:pPr>
              <w:pStyle w:val="Normal-Standard"/>
              <w:ind w:left="0"/>
            </w:pPr>
            <w:r>
              <w:rPr>
                <w:i/>
                <w:iCs/>
              </w:rPr>
              <w:t>Scenario</w:t>
            </w:r>
          </w:p>
          <w:p w14:paraId="28A25EB8" w14:textId="3FB05CD2" w:rsidR="001075A4" w:rsidRDefault="0083182F" w:rsidP="00386F45">
            <w:pPr>
              <w:pStyle w:val="Normal-Standard"/>
              <w:ind w:left="250"/>
            </w:pPr>
            <w:r>
              <w:t xml:space="preserve">This symbol </w:t>
            </w:r>
            <w:r w:rsidR="001B59AB">
              <w:t>indicates a scenario</w:t>
            </w:r>
            <w:r w:rsidR="00592D9E">
              <w:t xml:space="preserve"> or case study.</w:t>
            </w:r>
          </w:p>
        </w:tc>
      </w:tr>
      <w:tr w:rsidR="001075A4" w14:paraId="7018A4DB" w14:textId="77777777" w:rsidTr="00C7129E">
        <w:tc>
          <w:tcPr>
            <w:tcW w:w="1465" w:type="dxa"/>
            <w:tcBorders>
              <w:top w:val="dashed" w:sz="4" w:space="0" w:color="0085CA"/>
              <w:left w:val="dashed" w:sz="4" w:space="0" w:color="0085CA"/>
              <w:bottom w:val="dashed" w:sz="4" w:space="0" w:color="0085CA"/>
              <w:right w:val="single" w:sz="8" w:space="0" w:color="0085CA"/>
            </w:tcBorders>
          </w:tcPr>
          <w:p w14:paraId="29634D26" w14:textId="0DADA982" w:rsidR="001075A4" w:rsidRDefault="00C7129E" w:rsidP="002017BD">
            <w:pPr>
              <w:pStyle w:val="Normal-Standard"/>
              <w:ind w:left="0"/>
              <w:jc w:val="center"/>
            </w:pPr>
            <w:r w:rsidRPr="00A80845">
              <w:rPr>
                <w:noProof/>
                <w:lang w:eastAsia="en-GB"/>
              </w:rPr>
              <w:lastRenderedPageBreak/>
              <w:drawing>
                <wp:inline distT="0" distB="0" distL="0" distR="0" wp14:anchorId="5A4C8983" wp14:editId="454443A7">
                  <wp:extent cx="603504" cy="603504"/>
                  <wp:effectExtent l="0" t="0" r="6350" b="635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03504" cy="603504"/>
                          </a:xfrm>
                          <a:prstGeom prst="rect">
                            <a:avLst/>
                          </a:prstGeom>
                        </pic:spPr>
                      </pic:pic>
                    </a:graphicData>
                  </a:graphic>
                </wp:inline>
              </w:drawing>
            </w:r>
          </w:p>
        </w:tc>
        <w:tc>
          <w:tcPr>
            <w:tcW w:w="7110" w:type="dxa"/>
            <w:tcBorders>
              <w:top w:val="single" w:sz="8" w:space="0" w:color="0085CA"/>
              <w:left w:val="single" w:sz="8" w:space="0" w:color="0085CA"/>
              <w:bottom w:val="single" w:sz="8" w:space="0" w:color="0085CA"/>
              <w:right w:val="single" w:sz="8" w:space="0" w:color="0085CA"/>
            </w:tcBorders>
          </w:tcPr>
          <w:p w14:paraId="61F25F09" w14:textId="77777777" w:rsidR="001A716C" w:rsidRDefault="001A716C" w:rsidP="001A716C">
            <w:pPr>
              <w:pStyle w:val="Normal-Standard"/>
              <w:ind w:left="0"/>
            </w:pPr>
            <w:r>
              <w:rPr>
                <w:i/>
                <w:iCs/>
              </w:rPr>
              <w:t>Tag</w:t>
            </w:r>
          </w:p>
          <w:p w14:paraId="61936F10" w14:textId="2A34D7D4" w:rsidR="001075A4" w:rsidRDefault="001A716C" w:rsidP="001A716C">
            <w:pPr>
              <w:pStyle w:val="Normal-Standard"/>
              <w:ind w:left="250"/>
            </w:pPr>
            <w:r>
              <w:t>This symbol highlights where you can find more information, help, support or a resource.</w:t>
            </w:r>
          </w:p>
        </w:tc>
      </w:tr>
    </w:tbl>
    <w:p w14:paraId="4FC64448" w14:textId="405C40F4" w:rsidR="00711D33" w:rsidRDefault="00711D33" w:rsidP="00076E8B">
      <w:pPr>
        <w:pStyle w:val="Normal-Standard"/>
      </w:pPr>
    </w:p>
    <w:p w14:paraId="16D23E17" w14:textId="77777777" w:rsidR="0067715C" w:rsidRDefault="0067715C" w:rsidP="00575283">
      <w:pPr>
        <w:spacing w:line="240" w:lineRule="auto"/>
      </w:pPr>
    </w:p>
    <w:p w14:paraId="1AA4B0A1" w14:textId="642ADECF" w:rsidR="0067715C" w:rsidRDefault="00C47780" w:rsidP="00C47780">
      <w:pPr>
        <w:pStyle w:val="Heading2"/>
      </w:pPr>
      <w:bookmarkStart w:id="7" w:name="_Toc51069596"/>
      <w:r>
        <w:t>Latest Version</w:t>
      </w:r>
      <w:bookmarkEnd w:id="7"/>
    </w:p>
    <w:p w14:paraId="2C5395FF" w14:textId="650FF757" w:rsidR="00C47780" w:rsidRDefault="00C47780" w:rsidP="002C62B8">
      <w:pPr>
        <w:pStyle w:val="Normal-Standard"/>
      </w:pPr>
      <w:r>
        <w:t>Always check you ha</w:t>
      </w:r>
      <w:r w:rsidR="00F21B07">
        <w:t>ve the latest version of the learner resource</w:t>
      </w:r>
      <w:r>
        <w:t xml:space="preserve">.  The issue number and date appear on the cover page.  </w:t>
      </w:r>
    </w:p>
    <w:p w14:paraId="1DAE1322" w14:textId="77777777" w:rsidR="00C47780" w:rsidRDefault="00C47780" w:rsidP="002C62B8">
      <w:pPr>
        <w:pStyle w:val="Normal-Standard"/>
      </w:pPr>
    </w:p>
    <w:p w14:paraId="3B18D3C6" w14:textId="6DACF701" w:rsidR="0067715C" w:rsidRDefault="00F21B07" w:rsidP="002C62B8">
      <w:pPr>
        <w:pStyle w:val="Normal-Standard"/>
      </w:pPr>
      <w:r>
        <w:t>If you have been given this learner resource</w:t>
      </w:r>
      <w:r w:rsidR="00C47780">
        <w:t xml:space="preserve"> by your Line Manager, Supervisor or Learning </w:t>
      </w:r>
      <w:r w:rsidR="001148A0">
        <w:t>and Development Champion</w:t>
      </w:r>
      <w:r w:rsidR="00C47780">
        <w:t xml:space="preserve"> – they will have checked it is the current version.  </w:t>
      </w:r>
      <w:r w:rsidR="001148A0">
        <w:t>Learning and Development</w:t>
      </w:r>
      <w:r w:rsidR="00C47780">
        <w:t xml:space="preserve"> only provide copies o</w:t>
      </w:r>
      <w:r>
        <w:t>f the current version of any learner resource</w:t>
      </w:r>
      <w:r w:rsidR="00C47780">
        <w:t>.</w:t>
      </w:r>
    </w:p>
    <w:p w14:paraId="4281311D" w14:textId="77777777" w:rsidR="0067715C" w:rsidRDefault="0067715C" w:rsidP="002C62B8">
      <w:pPr>
        <w:pStyle w:val="Normal-Standard"/>
      </w:pPr>
    </w:p>
    <w:p w14:paraId="71460BBC" w14:textId="77777777" w:rsidR="0067715C" w:rsidRDefault="0067715C" w:rsidP="002C62B8">
      <w:pPr>
        <w:pStyle w:val="Normal-Standard"/>
      </w:pPr>
    </w:p>
    <w:p w14:paraId="273D2236" w14:textId="77777777" w:rsidR="0067715C" w:rsidRDefault="0067715C" w:rsidP="002C62B8">
      <w:pPr>
        <w:pStyle w:val="Normal-Standard"/>
      </w:pPr>
    </w:p>
    <w:p w14:paraId="6F562F48" w14:textId="77777777" w:rsidR="0067715C" w:rsidRDefault="0067715C" w:rsidP="00575283">
      <w:pPr>
        <w:spacing w:line="240" w:lineRule="auto"/>
      </w:pPr>
    </w:p>
    <w:p w14:paraId="5860C9CD" w14:textId="77777777" w:rsidR="0067715C" w:rsidRDefault="0067715C" w:rsidP="00575283">
      <w:pPr>
        <w:spacing w:line="240" w:lineRule="auto"/>
      </w:pPr>
    </w:p>
    <w:p w14:paraId="142AA600" w14:textId="77777777" w:rsidR="0067715C" w:rsidRDefault="0067715C" w:rsidP="00575283">
      <w:pPr>
        <w:spacing w:line="240" w:lineRule="auto"/>
      </w:pPr>
    </w:p>
    <w:p w14:paraId="432F1063" w14:textId="77777777" w:rsidR="0067715C" w:rsidRDefault="0067715C" w:rsidP="00575283">
      <w:pPr>
        <w:spacing w:line="240" w:lineRule="auto"/>
      </w:pPr>
    </w:p>
    <w:p w14:paraId="7F947D41" w14:textId="77777777" w:rsidR="0067715C" w:rsidRDefault="0067715C" w:rsidP="00575283">
      <w:pPr>
        <w:spacing w:line="240" w:lineRule="auto"/>
      </w:pPr>
    </w:p>
    <w:p w14:paraId="7E9617E7" w14:textId="77777777" w:rsidR="0067715C" w:rsidRDefault="0067715C" w:rsidP="00575283">
      <w:pPr>
        <w:spacing w:line="240" w:lineRule="auto"/>
      </w:pPr>
    </w:p>
    <w:p w14:paraId="5F1FEB55" w14:textId="77777777" w:rsidR="0067715C" w:rsidRDefault="0067715C" w:rsidP="00575283">
      <w:pPr>
        <w:spacing w:line="240" w:lineRule="auto"/>
      </w:pPr>
    </w:p>
    <w:p w14:paraId="669403CD" w14:textId="77777777" w:rsidR="0067715C" w:rsidRDefault="0067715C" w:rsidP="00575283">
      <w:pPr>
        <w:spacing w:line="240" w:lineRule="auto"/>
      </w:pPr>
    </w:p>
    <w:p w14:paraId="5762CD34" w14:textId="77777777" w:rsidR="0067715C" w:rsidRDefault="0067715C" w:rsidP="00575283">
      <w:pPr>
        <w:spacing w:line="240" w:lineRule="auto"/>
      </w:pPr>
    </w:p>
    <w:p w14:paraId="046715CB" w14:textId="77777777" w:rsidR="0067715C" w:rsidRDefault="0067715C" w:rsidP="00575283">
      <w:pPr>
        <w:spacing w:line="240" w:lineRule="auto"/>
      </w:pPr>
    </w:p>
    <w:p w14:paraId="01BBAE51" w14:textId="77777777" w:rsidR="0067715C" w:rsidRDefault="0067715C" w:rsidP="00575283">
      <w:pPr>
        <w:spacing w:line="240" w:lineRule="auto"/>
      </w:pPr>
    </w:p>
    <w:p w14:paraId="181B1B4A" w14:textId="77777777" w:rsidR="0067715C" w:rsidRDefault="0067715C" w:rsidP="00575283">
      <w:pPr>
        <w:spacing w:line="240" w:lineRule="auto"/>
      </w:pPr>
    </w:p>
    <w:p w14:paraId="62F2B2C3" w14:textId="77777777" w:rsidR="0067715C" w:rsidRDefault="0067715C" w:rsidP="00575283">
      <w:pPr>
        <w:spacing w:line="240" w:lineRule="auto"/>
      </w:pPr>
    </w:p>
    <w:p w14:paraId="13C0BB42" w14:textId="77777777" w:rsidR="0067715C" w:rsidRDefault="0067715C" w:rsidP="00575283">
      <w:pPr>
        <w:spacing w:line="240" w:lineRule="auto"/>
      </w:pPr>
    </w:p>
    <w:p w14:paraId="63DC9357" w14:textId="77777777" w:rsidR="0067715C" w:rsidRDefault="0067715C" w:rsidP="00575283">
      <w:pPr>
        <w:spacing w:line="240" w:lineRule="auto"/>
      </w:pPr>
    </w:p>
    <w:p w14:paraId="200D4B92" w14:textId="77777777" w:rsidR="0067715C" w:rsidRDefault="0067715C" w:rsidP="00575283">
      <w:pPr>
        <w:spacing w:line="240" w:lineRule="auto"/>
      </w:pPr>
    </w:p>
    <w:p w14:paraId="43A26D69" w14:textId="77777777" w:rsidR="00152387" w:rsidRDefault="00152387">
      <w:pPr>
        <w:spacing w:line="240" w:lineRule="auto"/>
      </w:pPr>
    </w:p>
    <w:p w14:paraId="494C3D4B" w14:textId="77777777" w:rsidR="00152387" w:rsidRDefault="00152387">
      <w:pPr>
        <w:spacing w:line="240" w:lineRule="auto"/>
      </w:pPr>
    </w:p>
    <w:p w14:paraId="0CD85285" w14:textId="77777777" w:rsidR="00152387" w:rsidRDefault="00152387">
      <w:pPr>
        <w:spacing w:line="240" w:lineRule="auto"/>
      </w:pPr>
    </w:p>
    <w:p w14:paraId="61E27DD9" w14:textId="77777777" w:rsidR="00152387" w:rsidRDefault="00152387">
      <w:pPr>
        <w:spacing w:line="240" w:lineRule="auto"/>
      </w:pPr>
    </w:p>
    <w:p w14:paraId="4902DD40" w14:textId="77777777" w:rsidR="00152387" w:rsidRDefault="00152387">
      <w:pPr>
        <w:spacing w:line="240" w:lineRule="auto"/>
      </w:pPr>
    </w:p>
    <w:p w14:paraId="0DEEBDEA" w14:textId="77777777" w:rsidR="00152387" w:rsidRDefault="00152387">
      <w:pPr>
        <w:spacing w:line="240" w:lineRule="auto"/>
      </w:pPr>
    </w:p>
    <w:p w14:paraId="1AF86F6F" w14:textId="77777777" w:rsidR="00152387" w:rsidRDefault="00152387">
      <w:pPr>
        <w:spacing w:line="240" w:lineRule="auto"/>
      </w:pPr>
    </w:p>
    <w:p w14:paraId="47D7BC5B" w14:textId="77777777" w:rsidR="00152387" w:rsidRDefault="00152387">
      <w:pPr>
        <w:spacing w:line="240" w:lineRule="auto"/>
      </w:pPr>
    </w:p>
    <w:p w14:paraId="3A61D064" w14:textId="77777777" w:rsidR="00152387" w:rsidRDefault="00152387">
      <w:pPr>
        <w:spacing w:line="240" w:lineRule="auto"/>
      </w:pPr>
    </w:p>
    <w:p w14:paraId="5584644B" w14:textId="77777777" w:rsidR="00152387" w:rsidRDefault="00152387">
      <w:pPr>
        <w:spacing w:line="240" w:lineRule="auto"/>
      </w:pPr>
    </w:p>
    <w:p w14:paraId="53087486" w14:textId="77777777" w:rsidR="00152387" w:rsidRDefault="00152387">
      <w:pPr>
        <w:spacing w:line="240" w:lineRule="auto"/>
      </w:pPr>
    </w:p>
    <w:p w14:paraId="066B2C5F" w14:textId="77777777" w:rsidR="00152387" w:rsidRDefault="00152387">
      <w:pPr>
        <w:spacing w:line="240" w:lineRule="auto"/>
      </w:pPr>
    </w:p>
    <w:p w14:paraId="5891FD5F" w14:textId="77777777" w:rsidR="00152387" w:rsidRDefault="00152387">
      <w:pPr>
        <w:spacing w:line="240" w:lineRule="auto"/>
      </w:pPr>
    </w:p>
    <w:p w14:paraId="73B1FC93" w14:textId="77777777" w:rsidR="00152387" w:rsidRDefault="00152387">
      <w:pPr>
        <w:spacing w:line="240" w:lineRule="auto"/>
      </w:pPr>
    </w:p>
    <w:p w14:paraId="0E339628" w14:textId="77777777" w:rsidR="00152387" w:rsidRDefault="00152387">
      <w:pPr>
        <w:spacing w:line="240" w:lineRule="auto"/>
      </w:pPr>
    </w:p>
    <w:p w14:paraId="6C142EA8" w14:textId="77777777" w:rsidR="00152387" w:rsidRDefault="00152387">
      <w:pPr>
        <w:spacing w:line="240" w:lineRule="auto"/>
      </w:pPr>
    </w:p>
    <w:p w14:paraId="5D4ED0BA" w14:textId="77777777" w:rsidR="00152387" w:rsidRDefault="00152387">
      <w:pPr>
        <w:spacing w:line="240" w:lineRule="auto"/>
      </w:pPr>
    </w:p>
    <w:p w14:paraId="33AA466A" w14:textId="77777777" w:rsidR="00152387" w:rsidRDefault="00152387">
      <w:pPr>
        <w:spacing w:line="240" w:lineRule="auto"/>
      </w:pPr>
    </w:p>
    <w:p w14:paraId="265C17FE" w14:textId="0F0D607C" w:rsidR="00152387" w:rsidRDefault="007347F6" w:rsidP="007347F6">
      <w:pPr>
        <w:pStyle w:val="Heading2"/>
      </w:pPr>
      <w:bookmarkStart w:id="8" w:name="_Toc51069597"/>
      <w:r>
        <w:lastRenderedPageBreak/>
        <w:t>Activity 1: Wh</w:t>
      </w:r>
      <w:bookmarkStart w:id="9" w:name="_GoBack"/>
      <w:r>
        <w:t>a</w:t>
      </w:r>
      <w:bookmarkEnd w:id="9"/>
      <w:r>
        <w:t>t is a Learning Disability</w:t>
      </w:r>
      <w:bookmarkEnd w:id="8"/>
    </w:p>
    <w:p w14:paraId="42130DED" w14:textId="77777777" w:rsidR="000142D6" w:rsidRPr="000142D6" w:rsidRDefault="000142D6" w:rsidP="000142D6">
      <w:pPr>
        <w:pStyle w:val="Normal-Standard"/>
        <w:ind w:left="0"/>
      </w:pPr>
    </w:p>
    <w:p w14:paraId="700A0F11" w14:textId="2CA85910" w:rsidR="000142D6" w:rsidRPr="000142D6" w:rsidRDefault="00825489" w:rsidP="000142D6">
      <w:pPr>
        <w:pStyle w:val="Normal-Standard"/>
      </w:pPr>
      <w:r>
        <w:t>Please take a few moments</w:t>
      </w:r>
      <w:r w:rsidR="000142D6" w:rsidRPr="000142D6">
        <w:t xml:space="preserve"> and answer the following question:</w:t>
      </w:r>
    </w:p>
    <w:p w14:paraId="7CB9FE86" w14:textId="77777777" w:rsidR="007347F6" w:rsidRDefault="007347F6">
      <w:pPr>
        <w:spacing w:line="240" w:lineRule="auto"/>
      </w:pPr>
    </w:p>
    <w:p w14:paraId="06666527" w14:textId="77777777" w:rsidR="007347F6" w:rsidRDefault="007347F6">
      <w:pPr>
        <w:spacing w:line="240" w:lineRule="auto"/>
      </w:pPr>
    </w:p>
    <w:tbl>
      <w:tblPr>
        <w:tblStyle w:val="TableGrid"/>
        <w:tblW w:w="8575"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1465"/>
        <w:gridCol w:w="7110"/>
      </w:tblGrid>
      <w:tr w:rsidR="003F6481" w14:paraId="480CFD1F" w14:textId="77777777" w:rsidTr="007347F6">
        <w:trPr>
          <w:trHeight w:val="1316"/>
        </w:trPr>
        <w:tc>
          <w:tcPr>
            <w:tcW w:w="1465" w:type="dxa"/>
            <w:tcBorders>
              <w:top w:val="dashed" w:sz="4" w:space="0" w:color="0085CA"/>
              <w:left w:val="dashed" w:sz="4" w:space="0" w:color="0085CA"/>
              <w:bottom w:val="dashed" w:sz="4" w:space="0" w:color="0085CA"/>
              <w:right w:val="single" w:sz="8" w:space="0" w:color="0085CA"/>
            </w:tcBorders>
          </w:tcPr>
          <w:p w14:paraId="44132F59" w14:textId="77777777" w:rsidR="003F6481" w:rsidRDefault="003F6481" w:rsidP="009C5649">
            <w:pPr>
              <w:pStyle w:val="Normal-Standard"/>
              <w:ind w:left="0"/>
              <w:jc w:val="center"/>
            </w:pPr>
            <w:r w:rsidRPr="00A80845">
              <w:rPr>
                <w:noProof/>
                <w:lang w:eastAsia="en-GB"/>
              </w:rPr>
              <w:drawing>
                <wp:inline distT="0" distB="0" distL="0" distR="0" wp14:anchorId="355772BE" wp14:editId="76D9ACC0">
                  <wp:extent cx="603504" cy="603504"/>
                  <wp:effectExtent l="0" t="0" r="635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03504" cy="603504"/>
                          </a:xfrm>
                          <a:prstGeom prst="rect">
                            <a:avLst/>
                          </a:prstGeom>
                        </pic:spPr>
                      </pic:pic>
                    </a:graphicData>
                  </a:graphic>
                </wp:inline>
              </w:drawing>
            </w:r>
          </w:p>
        </w:tc>
        <w:tc>
          <w:tcPr>
            <w:tcW w:w="7110" w:type="dxa"/>
            <w:tcBorders>
              <w:top w:val="single" w:sz="8" w:space="0" w:color="0085CA"/>
              <w:left w:val="single" w:sz="8" w:space="0" w:color="0085CA"/>
              <w:bottom w:val="single" w:sz="8" w:space="0" w:color="0085CA"/>
              <w:right w:val="single" w:sz="8" w:space="0" w:color="0085CA"/>
            </w:tcBorders>
          </w:tcPr>
          <w:p w14:paraId="71E4CCCF" w14:textId="3A9186F2" w:rsidR="007347F6" w:rsidRPr="000142D6" w:rsidRDefault="003F6481" w:rsidP="000142D6">
            <w:pPr>
              <w:pStyle w:val="Normal-Standard"/>
              <w:ind w:left="0"/>
            </w:pPr>
            <w:r>
              <w:rPr>
                <w:i/>
                <w:iCs/>
              </w:rPr>
              <w:t>Activity</w:t>
            </w:r>
            <w:r w:rsidR="007347F6" w:rsidRPr="007347F6">
              <w:rPr>
                <w:noProof/>
                <w:lang w:eastAsia="en-GB"/>
              </w:rPr>
              <w:drawing>
                <wp:anchor distT="0" distB="0" distL="114300" distR="114300" simplePos="0" relativeHeight="251680768" behindDoc="0" locked="0" layoutInCell="1" allowOverlap="1" wp14:anchorId="5FE88958" wp14:editId="44365151">
                  <wp:simplePos x="0" y="0"/>
                  <wp:positionH relativeFrom="column">
                    <wp:posOffset>145415</wp:posOffset>
                  </wp:positionH>
                  <wp:positionV relativeFrom="paragraph">
                    <wp:posOffset>186055</wp:posOffset>
                  </wp:positionV>
                  <wp:extent cx="789940" cy="859155"/>
                  <wp:effectExtent l="0" t="0" r="0" b="0"/>
                  <wp:wrapSquare wrapText="bothSides"/>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19">
                            <a:extLst>
                              <a:ext uri="{28A0092B-C50C-407E-A947-70E740481C1C}">
                                <a14:useLocalDpi xmlns:a14="http://schemas.microsoft.com/office/drawing/2010/main" val="0"/>
                              </a:ext>
                            </a:extLst>
                          </a:blip>
                          <a:srcRect b="57381"/>
                          <a:stretch/>
                        </pic:blipFill>
                        <pic:spPr>
                          <a:xfrm>
                            <a:off x="0" y="0"/>
                            <a:ext cx="789940" cy="859155"/>
                          </a:xfrm>
                          <a:prstGeom prst="rect">
                            <a:avLst/>
                          </a:prstGeom>
                        </pic:spPr>
                      </pic:pic>
                    </a:graphicData>
                  </a:graphic>
                  <wp14:sizeRelH relativeFrom="page">
                    <wp14:pctWidth>0</wp14:pctWidth>
                  </wp14:sizeRelH>
                  <wp14:sizeRelV relativeFrom="page">
                    <wp14:pctHeight>0</wp14:pctHeight>
                  </wp14:sizeRelV>
                </wp:anchor>
              </w:drawing>
            </w:r>
          </w:p>
          <w:p w14:paraId="76B0EACF" w14:textId="61D842C1" w:rsidR="003F6481" w:rsidRPr="000142D6" w:rsidRDefault="007347F6" w:rsidP="000142D6">
            <w:pPr>
              <w:pStyle w:val="Normal-Standard"/>
              <w:ind w:left="0"/>
            </w:pPr>
            <w:r w:rsidRPr="000142D6">
              <w:t>What is a learning Disability?</w:t>
            </w:r>
          </w:p>
          <w:p w14:paraId="4D5E6912" w14:textId="77777777" w:rsidR="003F6481" w:rsidRDefault="003F6481" w:rsidP="009C5649">
            <w:pPr>
              <w:pStyle w:val="Normal-Standard"/>
              <w:ind w:left="250"/>
            </w:pPr>
          </w:p>
          <w:p w14:paraId="39F1B367" w14:textId="77777777" w:rsidR="000142D6" w:rsidRDefault="000142D6" w:rsidP="009C5649">
            <w:pPr>
              <w:pStyle w:val="Normal-Standard"/>
              <w:ind w:left="250"/>
            </w:pPr>
          </w:p>
          <w:p w14:paraId="087C446C" w14:textId="77777777" w:rsidR="000142D6" w:rsidRDefault="000142D6" w:rsidP="009C5649">
            <w:pPr>
              <w:pStyle w:val="Normal-Standard"/>
              <w:ind w:left="250"/>
            </w:pPr>
          </w:p>
          <w:p w14:paraId="22599A16" w14:textId="77777777" w:rsidR="000142D6" w:rsidRDefault="000142D6" w:rsidP="009C5649">
            <w:pPr>
              <w:pStyle w:val="Normal-Standard"/>
              <w:ind w:left="250"/>
            </w:pPr>
          </w:p>
          <w:p w14:paraId="0B345E5B" w14:textId="77777777" w:rsidR="000142D6" w:rsidRDefault="000142D6" w:rsidP="000142D6">
            <w:pPr>
              <w:pStyle w:val="Normal-Standard"/>
              <w:ind w:left="0"/>
            </w:pPr>
          </w:p>
          <w:p w14:paraId="73146D19" w14:textId="77777777" w:rsidR="000142D6" w:rsidRDefault="000142D6" w:rsidP="000142D6">
            <w:pPr>
              <w:pStyle w:val="Normal-Standard"/>
              <w:ind w:left="0"/>
            </w:pPr>
          </w:p>
          <w:p w14:paraId="2A5EAB68" w14:textId="77777777" w:rsidR="000142D6" w:rsidRDefault="000142D6" w:rsidP="000142D6">
            <w:pPr>
              <w:pStyle w:val="Normal-Standard"/>
              <w:ind w:left="0"/>
            </w:pPr>
          </w:p>
          <w:p w14:paraId="0CE26F01" w14:textId="77777777" w:rsidR="000142D6" w:rsidRDefault="000142D6" w:rsidP="000142D6">
            <w:pPr>
              <w:pStyle w:val="Normal-Standard"/>
              <w:ind w:left="0"/>
            </w:pPr>
          </w:p>
          <w:p w14:paraId="03FE2639" w14:textId="39AE59E2" w:rsidR="000142D6" w:rsidRDefault="000142D6" w:rsidP="000142D6">
            <w:pPr>
              <w:pStyle w:val="Normal-Standard"/>
              <w:ind w:left="0"/>
            </w:pPr>
          </w:p>
        </w:tc>
      </w:tr>
    </w:tbl>
    <w:p w14:paraId="361129B1" w14:textId="77777777" w:rsidR="00152387" w:rsidRDefault="00152387">
      <w:pPr>
        <w:spacing w:line="240" w:lineRule="auto"/>
      </w:pPr>
    </w:p>
    <w:p w14:paraId="5A94ED4A" w14:textId="3791BEA6" w:rsidR="000142D6" w:rsidRDefault="000142D6" w:rsidP="000142D6">
      <w:pPr>
        <w:pStyle w:val="Heading2"/>
      </w:pPr>
      <w:bookmarkStart w:id="10" w:name="_Toc51069598"/>
      <w:r>
        <w:t>Activity 2: What is a Learning Difficulty?</w:t>
      </w:r>
      <w:bookmarkEnd w:id="10"/>
    </w:p>
    <w:p w14:paraId="4B792A8A" w14:textId="77777777" w:rsidR="00152387" w:rsidRDefault="00152387">
      <w:pPr>
        <w:spacing w:line="240" w:lineRule="auto"/>
      </w:pPr>
    </w:p>
    <w:p w14:paraId="0261D5AA" w14:textId="6D4BACE2" w:rsidR="00152387" w:rsidRDefault="000142D6" w:rsidP="00B14ED6">
      <w:pPr>
        <w:pStyle w:val="Normal-Standard"/>
      </w:pPr>
      <w:r>
        <w:t xml:space="preserve">Thinking about your answer in Activity 1, can you now answer the question </w:t>
      </w:r>
      <w:proofErr w:type="gramStart"/>
      <w:r>
        <w:t>below.</w:t>
      </w:r>
      <w:proofErr w:type="gramEnd"/>
      <w:r>
        <w:t xml:space="preserve"> When doing so please ask yourself:</w:t>
      </w:r>
    </w:p>
    <w:p w14:paraId="6D97377A" w14:textId="77777777" w:rsidR="000142D6" w:rsidRDefault="000142D6" w:rsidP="00B14ED6">
      <w:pPr>
        <w:pStyle w:val="Normal-Standard"/>
      </w:pPr>
    </w:p>
    <w:p w14:paraId="0ED07514" w14:textId="4935E0FE" w:rsidR="000142D6" w:rsidRDefault="000142D6" w:rsidP="00B14ED6">
      <w:pPr>
        <w:pStyle w:val="Normal-Standard"/>
      </w:pPr>
      <w:r>
        <w:t>Is it different to a learning disability?</w:t>
      </w:r>
    </w:p>
    <w:p w14:paraId="0B24A69B" w14:textId="3CF6A0D1" w:rsidR="000142D6" w:rsidRDefault="000142D6" w:rsidP="00B14ED6">
      <w:pPr>
        <w:pStyle w:val="Normal-Standard"/>
      </w:pPr>
      <w:r>
        <w:t>If so, in what way?</w:t>
      </w:r>
    </w:p>
    <w:p w14:paraId="7E4E92F3" w14:textId="77777777" w:rsidR="00152387" w:rsidRDefault="00152387">
      <w:pPr>
        <w:spacing w:line="240" w:lineRule="auto"/>
      </w:pPr>
    </w:p>
    <w:p w14:paraId="27687D53" w14:textId="77777777" w:rsidR="00152387" w:rsidRDefault="00152387">
      <w:pPr>
        <w:spacing w:line="240" w:lineRule="auto"/>
      </w:pPr>
    </w:p>
    <w:tbl>
      <w:tblPr>
        <w:tblStyle w:val="TableGrid"/>
        <w:tblW w:w="8575"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1465"/>
        <w:gridCol w:w="7110"/>
      </w:tblGrid>
      <w:tr w:rsidR="000142D6" w14:paraId="0B66C6FC" w14:textId="77777777" w:rsidTr="009C5649">
        <w:trPr>
          <w:trHeight w:val="1316"/>
        </w:trPr>
        <w:tc>
          <w:tcPr>
            <w:tcW w:w="1465" w:type="dxa"/>
            <w:tcBorders>
              <w:top w:val="dashed" w:sz="4" w:space="0" w:color="0085CA"/>
              <w:left w:val="dashed" w:sz="4" w:space="0" w:color="0085CA"/>
              <w:bottom w:val="dashed" w:sz="4" w:space="0" w:color="0085CA"/>
              <w:right w:val="single" w:sz="8" w:space="0" w:color="0085CA"/>
            </w:tcBorders>
          </w:tcPr>
          <w:p w14:paraId="081E9EAB" w14:textId="77777777" w:rsidR="000142D6" w:rsidRDefault="000142D6" w:rsidP="009C5649">
            <w:pPr>
              <w:pStyle w:val="Normal-Standard"/>
              <w:ind w:left="0"/>
              <w:jc w:val="center"/>
            </w:pPr>
            <w:r w:rsidRPr="00A80845">
              <w:rPr>
                <w:noProof/>
                <w:lang w:eastAsia="en-GB"/>
              </w:rPr>
              <w:drawing>
                <wp:inline distT="0" distB="0" distL="0" distR="0" wp14:anchorId="00EC6FAB" wp14:editId="0984967E">
                  <wp:extent cx="603504" cy="603504"/>
                  <wp:effectExtent l="0" t="0" r="635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03504" cy="603504"/>
                          </a:xfrm>
                          <a:prstGeom prst="rect">
                            <a:avLst/>
                          </a:prstGeom>
                        </pic:spPr>
                      </pic:pic>
                    </a:graphicData>
                  </a:graphic>
                </wp:inline>
              </w:drawing>
            </w:r>
          </w:p>
        </w:tc>
        <w:tc>
          <w:tcPr>
            <w:tcW w:w="7110" w:type="dxa"/>
            <w:tcBorders>
              <w:top w:val="single" w:sz="8" w:space="0" w:color="0085CA"/>
              <w:left w:val="single" w:sz="8" w:space="0" w:color="0085CA"/>
              <w:bottom w:val="single" w:sz="8" w:space="0" w:color="0085CA"/>
              <w:right w:val="single" w:sz="8" w:space="0" w:color="0085CA"/>
            </w:tcBorders>
          </w:tcPr>
          <w:p w14:paraId="633E1F03" w14:textId="65C94065" w:rsidR="000142D6" w:rsidRPr="000142D6" w:rsidRDefault="000142D6" w:rsidP="000142D6">
            <w:pPr>
              <w:pStyle w:val="Normal-Standard"/>
              <w:ind w:left="0"/>
            </w:pPr>
            <w:r>
              <w:rPr>
                <w:i/>
                <w:iCs/>
              </w:rPr>
              <w:t>Activity</w:t>
            </w:r>
            <w:r w:rsidRPr="007347F6">
              <w:rPr>
                <w:noProof/>
                <w:lang w:eastAsia="en-GB"/>
              </w:rPr>
              <w:drawing>
                <wp:anchor distT="0" distB="0" distL="114300" distR="114300" simplePos="0" relativeHeight="251682816" behindDoc="0" locked="0" layoutInCell="1" allowOverlap="1" wp14:anchorId="3E8E090F" wp14:editId="69FE6D02">
                  <wp:simplePos x="0" y="0"/>
                  <wp:positionH relativeFrom="column">
                    <wp:posOffset>145415</wp:posOffset>
                  </wp:positionH>
                  <wp:positionV relativeFrom="paragraph">
                    <wp:posOffset>186055</wp:posOffset>
                  </wp:positionV>
                  <wp:extent cx="789940" cy="859155"/>
                  <wp:effectExtent l="0" t="0" r="0" b="0"/>
                  <wp:wrapSquare wrapText="bothSides"/>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19">
                            <a:extLst>
                              <a:ext uri="{28A0092B-C50C-407E-A947-70E740481C1C}">
                                <a14:useLocalDpi xmlns:a14="http://schemas.microsoft.com/office/drawing/2010/main" val="0"/>
                              </a:ext>
                            </a:extLst>
                          </a:blip>
                          <a:srcRect b="57381"/>
                          <a:stretch/>
                        </pic:blipFill>
                        <pic:spPr>
                          <a:xfrm>
                            <a:off x="0" y="0"/>
                            <a:ext cx="789940" cy="859155"/>
                          </a:xfrm>
                          <a:prstGeom prst="rect">
                            <a:avLst/>
                          </a:prstGeom>
                        </pic:spPr>
                      </pic:pic>
                    </a:graphicData>
                  </a:graphic>
                  <wp14:sizeRelH relativeFrom="page">
                    <wp14:pctWidth>0</wp14:pctWidth>
                  </wp14:sizeRelH>
                  <wp14:sizeRelV relativeFrom="page">
                    <wp14:pctHeight>0</wp14:pctHeight>
                  </wp14:sizeRelV>
                </wp:anchor>
              </w:drawing>
            </w:r>
          </w:p>
          <w:p w14:paraId="6138977F" w14:textId="4A6A0E8E" w:rsidR="000142D6" w:rsidRPr="000142D6" w:rsidRDefault="000142D6" w:rsidP="000142D6">
            <w:pPr>
              <w:pStyle w:val="Normal-Standard"/>
            </w:pPr>
            <w:r w:rsidRPr="000142D6">
              <w:t>What is a learning Difficulty?</w:t>
            </w:r>
          </w:p>
          <w:p w14:paraId="5318C212" w14:textId="77777777" w:rsidR="000142D6" w:rsidRDefault="000142D6" w:rsidP="009C5649">
            <w:pPr>
              <w:pStyle w:val="Normal-Standard"/>
              <w:ind w:left="250"/>
            </w:pPr>
          </w:p>
          <w:p w14:paraId="77DA0BB2" w14:textId="77777777" w:rsidR="000142D6" w:rsidRDefault="000142D6" w:rsidP="009C5649">
            <w:pPr>
              <w:pStyle w:val="Normal-Standard"/>
              <w:ind w:left="250"/>
            </w:pPr>
          </w:p>
          <w:p w14:paraId="02FF9FBB" w14:textId="77777777" w:rsidR="000142D6" w:rsidRDefault="000142D6" w:rsidP="009C5649">
            <w:pPr>
              <w:pStyle w:val="Normal-Standard"/>
              <w:ind w:left="250"/>
            </w:pPr>
          </w:p>
          <w:p w14:paraId="239F8A59" w14:textId="77777777" w:rsidR="000142D6" w:rsidRDefault="000142D6" w:rsidP="009C5649">
            <w:pPr>
              <w:pStyle w:val="Normal-Standard"/>
              <w:ind w:left="250"/>
            </w:pPr>
          </w:p>
          <w:p w14:paraId="71AA4014" w14:textId="77777777" w:rsidR="000142D6" w:rsidRDefault="000142D6" w:rsidP="009C5649">
            <w:pPr>
              <w:pStyle w:val="Normal-Standard"/>
              <w:ind w:left="250"/>
            </w:pPr>
          </w:p>
          <w:p w14:paraId="2B6943F7" w14:textId="77777777" w:rsidR="000142D6" w:rsidRDefault="000142D6" w:rsidP="009C5649">
            <w:pPr>
              <w:pStyle w:val="Normal-Standard"/>
              <w:ind w:left="250"/>
            </w:pPr>
          </w:p>
          <w:p w14:paraId="00612896" w14:textId="77777777" w:rsidR="000142D6" w:rsidRDefault="000142D6" w:rsidP="009C5649">
            <w:pPr>
              <w:pStyle w:val="Normal-Standard"/>
              <w:ind w:left="250"/>
            </w:pPr>
          </w:p>
          <w:p w14:paraId="76021377" w14:textId="77777777" w:rsidR="000142D6" w:rsidRDefault="000142D6" w:rsidP="009C5649">
            <w:pPr>
              <w:pStyle w:val="Normal-Standard"/>
              <w:ind w:left="0"/>
            </w:pPr>
          </w:p>
          <w:p w14:paraId="48B1B0AC" w14:textId="77777777" w:rsidR="00A03B23" w:rsidRDefault="00A03B23" w:rsidP="009C5649">
            <w:pPr>
              <w:pStyle w:val="Normal-Standard"/>
              <w:ind w:left="0"/>
            </w:pPr>
          </w:p>
          <w:p w14:paraId="3A8B41C4" w14:textId="77777777" w:rsidR="00A03B23" w:rsidRDefault="00A03B23" w:rsidP="009C5649">
            <w:pPr>
              <w:pStyle w:val="Normal-Standard"/>
              <w:ind w:left="0"/>
            </w:pPr>
          </w:p>
        </w:tc>
      </w:tr>
    </w:tbl>
    <w:p w14:paraId="7278F407" w14:textId="74D96D2E" w:rsidR="00B14ED6" w:rsidRDefault="00B14ED6" w:rsidP="009D120C">
      <w:pPr>
        <w:pStyle w:val="Heading2"/>
      </w:pPr>
      <w:bookmarkStart w:id="11" w:name="_Toc51069599"/>
      <w:r w:rsidRPr="00B14ED6">
        <w:lastRenderedPageBreak/>
        <w:t>Activity</w:t>
      </w:r>
      <w:r w:rsidR="00A03B23">
        <w:t xml:space="preserve"> 3:</w:t>
      </w:r>
      <w:r w:rsidRPr="00B14ED6">
        <w:t xml:space="preserve"> Fact or Fiction</w:t>
      </w:r>
      <w:bookmarkEnd w:id="11"/>
      <w:r w:rsidRPr="00B14ED6">
        <w:t xml:space="preserve"> </w:t>
      </w:r>
    </w:p>
    <w:p w14:paraId="3B7A52F5" w14:textId="12F0D18F" w:rsidR="005A6543" w:rsidRPr="005A6543" w:rsidRDefault="005A6543" w:rsidP="005A6543">
      <w:pPr>
        <w:pStyle w:val="Normal-Standard"/>
      </w:pPr>
      <w:r>
        <w:t xml:space="preserve">Look at the table below. You will find 10 statements, some are factual and some are fiction, can you see if you can match </w:t>
      </w:r>
      <w:r w:rsidR="00CB211E">
        <w:t>up the facts with the fiction.</w:t>
      </w:r>
    </w:p>
    <w:tbl>
      <w:tblPr>
        <w:tblStyle w:val="TableGrid"/>
        <w:tblW w:w="8575"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1465"/>
        <w:gridCol w:w="7110"/>
      </w:tblGrid>
      <w:tr w:rsidR="00B14ED6" w14:paraId="56C3E152" w14:textId="77777777" w:rsidTr="009C5649">
        <w:tc>
          <w:tcPr>
            <w:tcW w:w="1465" w:type="dxa"/>
            <w:tcBorders>
              <w:top w:val="dashed" w:sz="4" w:space="0" w:color="0085CA"/>
              <w:left w:val="dashed" w:sz="4" w:space="0" w:color="0085CA"/>
              <w:bottom w:val="dashed" w:sz="4" w:space="0" w:color="0085CA"/>
              <w:right w:val="single" w:sz="8" w:space="0" w:color="0085CA"/>
            </w:tcBorders>
          </w:tcPr>
          <w:p w14:paraId="7660CE2B" w14:textId="77777777" w:rsidR="00B14ED6" w:rsidRDefault="00B14ED6" w:rsidP="009D120C">
            <w:r w:rsidRPr="00A80845">
              <w:rPr>
                <w:noProof/>
                <w:lang w:eastAsia="en-GB"/>
              </w:rPr>
              <w:drawing>
                <wp:inline distT="0" distB="0" distL="0" distR="0" wp14:anchorId="33A7FBE7" wp14:editId="4E77A316">
                  <wp:extent cx="603504" cy="603504"/>
                  <wp:effectExtent l="0" t="0" r="635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03504" cy="603504"/>
                          </a:xfrm>
                          <a:prstGeom prst="rect">
                            <a:avLst/>
                          </a:prstGeom>
                        </pic:spPr>
                      </pic:pic>
                    </a:graphicData>
                  </a:graphic>
                </wp:inline>
              </w:drawing>
            </w:r>
          </w:p>
        </w:tc>
        <w:tc>
          <w:tcPr>
            <w:tcW w:w="7110" w:type="dxa"/>
            <w:tcBorders>
              <w:top w:val="single" w:sz="8" w:space="0" w:color="0085CA"/>
              <w:left w:val="single" w:sz="8" w:space="0" w:color="0085CA"/>
              <w:bottom w:val="single" w:sz="8" w:space="0" w:color="0085CA"/>
              <w:right w:val="single" w:sz="8" w:space="0" w:color="0085CA"/>
            </w:tcBorders>
          </w:tcPr>
          <w:p w14:paraId="7AD24E30" w14:textId="77777777" w:rsidR="00B14ED6" w:rsidRDefault="00B14ED6" w:rsidP="009D120C">
            <w:pPr>
              <w:rPr>
                <w:i/>
                <w:iCs/>
              </w:rPr>
            </w:pPr>
            <w:r>
              <w:rPr>
                <w:i/>
                <w:iCs/>
              </w:rPr>
              <w:t>Activity</w:t>
            </w:r>
          </w:p>
          <w:p w14:paraId="1899B39B" w14:textId="77777777" w:rsidR="00B14ED6" w:rsidRDefault="00B14ED6" w:rsidP="009D120C"/>
          <w:tbl>
            <w:tblPr>
              <w:tblStyle w:val="TableGrid1"/>
              <w:tblW w:w="6566" w:type="dxa"/>
              <w:tblLayout w:type="fixed"/>
              <w:tblLook w:val="04A0" w:firstRow="1" w:lastRow="0" w:firstColumn="1" w:lastColumn="0" w:noHBand="0" w:noVBand="1"/>
            </w:tblPr>
            <w:tblGrid>
              <w:gridCol w:w="3268"/>
              <w:gridCol w:w="3298"/>
            </w:tblGrid>
            <w:tr w:rsidR="00A03B23" w:rsidRPr="00B14ED6" w14:paraId="306FAC80" w14:textId="77777777" w:rsidTr="00A03B23">
              <w:trPr>
                <w:trHeight w:val="1157"/>
              </w:trPr>
              <w:tc>
                <w:tcPr>
                  <w:tcW w:w="3268" w:type="dxa"/>
                </w:tcPr>
                <w:p w14:paraId="42913D8E" w14:textId="77777777" w:rsidR="00A03B23" w:rsidRPr="00B14ED6" w:rsidRDefault="00A03B23" w:rsidP="009D120C">
                  <w:r w:rsidRPr="00B14ED6">
                    <w:t>1</w:t>
                  </w:r>
                </w:p>
                <w:p w14:paraId="62E464AB" w14:textId="5772CD57" w:rsidR="00A03B23" w:rsidRPr="00B14ED6" w:rsidRDefault="00A03B23" w:rsidP="009D120C">
                  <w:r w:rsidRPr="00B14ED6">
                    <w:t>People with Downs Syndrome do not live long</w:t>
                  </w:r>
                </w:p>
              </w:tc>
              <w:tc>
                <w:tcPr>
                  <w:tcW w:w="3298" w:type="dxa"/>
                </w:tcPr>
                <w:p w14:paraId="6EF6D826" w14:textId="3BD7750D" w:rsidR="00A03B23" w:rsidRPr="00B14ED6" w:rsidRDefault="005F73EA" w:rsidP="009D120C">
                  <w:r>
                    <w:t>A</w:t>
                  </w:r>
                </w:p>
                <w:p w14:paraId="4626C432" w14:textId="77777777" w:rsidR="00A03B23" w:rsidRDefault="00A03B23" w:rsidP="009D120C">
                  <w:r w:rsidRPr="00B14ED6">
                    <w:t>We are all different and therefore people with Downs Syndrome will have their own traits and varying moods.</w:t>
                  </w:r>
                </w:p>
                <w:p w14:paraId="5C39CCB9" w14:textId="75C5B23C" w:rsidR="00A03B23" w:rsidRPr="00B14ED6" w:rsidRDefault="00A03B23" w:rsidP="009D120C"/>
              </w:tc>
            </w:tr>
            <w:tr w:rsidR="00A03B23" w:rsidRPr="00B14ED6" w14:paraId="4ECB0BA8" w14:textId="77777777" w:rsidTr="00A03B23">
              <w:trPr>
                <w:trHeight w:val="1402"/>
              </w:trPr>
              <w:tc>
                <w:tcPr>
                  <w:tcW w:w="3268" w:type="dxa"/>
                </w:tcPr>
                <w:p w14:paraId="025AC904" w14:textId="5A402204" w:rsidR="00A03B23" w:rsidRPr="00B14ED6" w:rsidRDefault="005F73EA" w:rsidP="009D120C">
                  <w:r>
                    <w:t>2</w:t>
                  </w:r>
                  <w:r w:rsidR="00A03B23" w:rsidRPr="00B14ED6">
                    <w:t xml:space="preserve"> </w:t>
                  </w:r>
                </w:p>
                <w:p w14:paraId="51F79A6E" w14:textId="77777777" w:rsidR="00A03B23" w:rsidRDefault="00A03B23" w:rsidP="009D120C">
                  <w:r w:rsidRPr="00B14ED6">
                    <w:t>Only older mothers have babies born with Downs Syndrome</w:t>
                  </w:r>
                </w:p>
                <w:p w14:paraId="411370F4" w14:textId="7BA7CE30" w:rsidR="00A03B23" w:rsidRPr="00B14ED6" w:rsidRDefault="00A03B23" w:rsidP="009D120C"/>
              </w:tc>
              <w:tc>
                <w:tcPr>
                  <w:tcW w:w="3298" w:type="dxa"/>
                </w:tcPr>
                <w:p w14:paraId="50E1D376" w14:textId="7AF477DE" w:rsidR="00A03B23" w:rsidRPr="00B14ED6" w:rsidRDefault="005F73EA" w:rsidP="009D120C">
                  <w:r>
                    <w:t>B</w:t>
                  </w:r>
                </w:p>
                <w:p w14:paraId="2753A419" w14:textId="1C13B647" w:rsidR="00A03B23" w:rsidRPr="00B14ED6" w:rsidRDefault="00A03B23" w:rsidP="009D120C">
                  <w:r w:rsidRPr="00B14ED6">
                    <w:t>Today people with Downs Syndrome are living into their 50s,60s,70s and beyond</w:t>
                  </w:r>
                </w:p>
              </w:tc>
            </w:tr>
            <w:tr w:rsidR="00A03B23" w:rsidRPr="00B14ED6" w14:paraId="433D5F13" w14:textId="77777777" w:rsidTr="00A03B23">
              <w:trPr>
                <w:trHeight w:val="1415"/>
              </w:trPr>
              <w:tc>
                <w:tcPr>
                  <w:tcW w:w="3268" w:type="dxa"/>
                </w:tcPr>
                <w:p w14:paraId="14EBDF04" w14:textId="0DB6B5AC" w:rsidR="00A03B23" w:rsidRPr="00B14ED6" w:rsidRDefault="005F73EA" w:rsidP="009D120C">
                  <w:r>
                    <w:t>3</w:t>
                  </w:r>
                </w:p>
                <w:p w14:paraId="5C5595C9" w14:textId="6809712C" w:rsidR="00A03B23" w:rsidRPr="00B14ED6" w:rsidRDefault="00A03B23" w:rsidP="009D120C">
                  <w:r w:rsidRPr="00B14ED6">
                    <w:t>People with Downs Syndrome cannot achieve normal life goals</w:t>
                  </w:r>
                </w:p>
              </w:tc>
              <w:tc>
                <w:tcPr>
                  <w:tcW w:w="3298" w:type="dxa"/>
                </w:tcPr>
                <w:p w14:paraId="336B22FE" w14:textId="05E839A2" w:rsidR="00A03B23" w:rsidRPr="00B14ED6" w:rsidRDefault="005F73EA" w:rsidP="009D120C">
                  <w:r>
                    <w:t>C</w:t>
                  </w:r>
                </w:p>
                <w:p w14:paraId="5C69762A" w14:textId="4156FAC0" w:rsidR="00A03B23" w:rsidRPr="005A6543" w:rsidRDefault="00A03B23" w:rsidP="009D120C">
                  <w:r w:rsidRPr="00B14ED6">
                    <w:t>There are certain physical characteristics that can occur but everyone is unique.</w:t>
                  </w:r>
                </w:p>
              </w:tc>
            </w:tr>
            <w:tr w:rsidR="00A03B23" w:rsidRPr="00B14ED6" w14:paraId="62C7AA38" w14:textId="77777777" w:rsidTr="00A03B23">
              <w:trPr>
                <w:trHeight w:val="1647"/>
              </w:trPr>
              <w:tc>
                <w:tcPr>
                  <w:tcW w:w="3268" w:type="dxa"/>
                </w:tcPr>
                <w:p w14:paraId="7AC2C97A" w14:textId="136C7FE7" w:rsidR="00A03B23" w:rsidRPr="00B14ED6" w:rsidRDefault="005F73EA" w:rsidP="009D120C">
                  <w:r>
                    <w:t>4</w:t>
                  </w:r>
                </w:p>
                <w:p w14:paraId="1DB83925" w14:textId="77777777" w:rsidR="00A03B23" w:rsidRPr="00B14ED6" w:rsidRDefault="00A03B23" w:rsidP="009D120C">
                  <w:pPr>
                    <w:rPr>
                      <w:color w:val="008264"/>
                    </w:rPr>
                  </w:pPr>
                  <w:r w:rsidRPr="00B14ED6">
                    <w:t>People with Downs Syndrome all look the same</w:t>
                  </w:r>
                </w:p>
                <w:p w14:paraId="3F75029A" w14:textId="77777777" w:rsidR="00A03B23" w:rsidRPr="00B14ED6" w:rsidRDefault="00A03B23" w:rsidP="009D120C">
                  <w:pPr>
                    <w:rPr>
                      <w:b/>
                      <w:color w:val="008264"/>
                      <w:sz w:val="36"/>
                      <w:szCs w:val="28"/>
                    </w:rPr>
                  </w:pPr>
                </w:p>
              </w:tc>
              <w:tc>
                <w:tcPr>
                  <w:tcW w:w="3298" w:type="dxa"/>
                </w:tcPr>
                <w:p w14:paraId="01FAA1F6" w14:textId="5FAF9954" w:rsidR="00A03B23" w:rsidRPr="00B14ED6" w:rsidRDefault="005F73EA" w:rsidP="009D120C">
                  <w:r>
                    <w:t>D</w:t>
                  </w:r>
                </w:p>
                <w:p w14:paraId="5C1E0DCA" w14:textId="77777777" w:rsidR="00A03B23" w:rsidRPr="00B14ED6" w:rsidRDefault="00A03B23" w:rsidP="009D120C">
                  <w:r w:rsidRPr="00B14ED6">
                    <w:t>Although they have a higher chance, more are born to younger mothers</w:t>
                  </w:r>
                </w:p>
                <w:p w14:paraId="0AF7E2E2" w14:textId="481FB692" w:rsidR="00A03B23" w:rsidRPr="00B14ED6" w:rsidRDefault="00A03B23" w:rsidP="009D120C"/>
              </w:tc>
            </w:tr>
            <w:tr w:rsidR="00A03B23" w:rsidRPr="00B14ED6" w14:paraId="7C9767B7" w14:textId="77777777" w:rsidTr="00A03B23">
              <w:trPr>
                <w:trHeight w:val="1402"/>
              </w:trPr>
              <w:tc>
                <w:tcPr>
                  <w:tcW w:w="3268" w:type="dxa"/>
                </w:tcPr>
                <w:p w14:paraId="66F648D1" w14:textId="1E1F6307" w:rsidR="00A03B23" w:rsidRPr="00B14ED6" w:rsidRDefault="005F73EA" w:rsidP="009D120C">
                  <w:r>
                    <w:t>5</w:t>
                  </w:r>
                </w:p>
                <w:p w14:paraId="6D857C32" w14:textId="5FDBE122" w:rsidR="00A03B23" w:rsidRPr="00B14ED6" w:rsidRDefault="00A03B23" w:rsidP="009D120C">
                  <w:r w:rsidRPr="00B14ED6">
                    <w:t xml:space="preserve">People with Downs Syndrome are always happy and affectionate </w:t>
                  </w:r>
                </w:p>
              </w:tc>
              <w:tc>
                <w:tcPr>
                  <w:tcW w:w="3298" w:type="dxa"/>
                </w:tcPr>
                <w:p w14:paraId="0A9B09E6" w14:textId="2ACC1B08" w:rsidR="00A03B23" w:rsidRPr="00B14ED6" w:rsidRDefault="005F73EA" w:rsidP="009D120C">
                  <w:r>
                    <w:t>E</w:t>
                  </w:r>
                </w:p>
                <w:p w14:paraId="17E025B4" w14:textId="77777777" w:rsidR="00A03B23" w:rsidRDefault="00A03B23" w:rsidP="009D120C">
                  <w:r w:rsidRPr="00B14ED6">
                    <w:t>With the right support…Yes they can. More are leaving home, living independently, gaining employment, meeting partners and leading a good life</w:t>
                  </w:r>
                </w:p>
                <w:p w14:paraId="7CEBC953" w14:textId="4EF8CB30" w:rsidR="00A03B23" w:rsidRPr="00B14ED6" w:rsidRDefault="00A03B23" w:rsidP="009D120C"/>
              </w:tc>
            </w:tr>
            <w:tr w:rsidR="00A03B23" w:rsidRPr="00B14ED6" w14:paraId="77AF097D" w14:textId="77777777" w:rsidTr="00A03B23">
              <w:trPr>
                <w:trHeight w:val="2329"/>
              </w:trPr>
              <w:tc>
                <w:tcPr>
                  <w:tcW w:w="6566" w:type="dxa"/>
                  <w:gridSpan w:val="2"/>
                </w:tcPr>
                <w:p w14:paraId="19528822" w14:textId="17E3E8DB" w:rsidR="00A03B23" w:rsidRDefault="00A03B23" w:rsidP="009D120C">
                  <w:pPr>
                    <w:rPr>
                      <w:rFonts w:eastAsiaTheme="majorEastAsia" w:cstheme="majorBidi"/>
                      <w:bCs/>
                      <w:sz w:val="24"/>
                      <w:szCs w:val="24"/>
                    </w:rPr>
                  </w:pPr>
                  <w:r>
                    <w:rPr>
                      <w:rFonts w:eastAsiaTheme="majorEastAsia" w:cstheme="majorBidi"/>
                      <w:bCs/>
                      <w:sz w:val="24"/>
                      <w:szCs w:val="24"/>
                    </w:rPr>
                    <w:t>Answers:</w:t>
                  </w:r>
                </w:p>
                <w:p w14:paraId="7335C809" w14:textId="77777777" w:rsidR="00A03B23" w:rsidRDefault="005F73EA" w:rsidP="009D120C">
                  <w:pPr>
                    <w:rPr>
                      <w:rFonts w:eastAsiaTheme="majorEastAsia" w:cstheme="majorBidi"/>
                      <w:bCs/>
                      <w:sz w:val="24"/>
                      <w:szCs w:val="24"/>
                    </w:rPr>
                  </w:pPr>
                  <w:r>
                    <w:rPr>
                      <w:rFonts w:eastAsiaTheme="majorEastAsia" w:cstheme="majorBidi"/>
                      <w:bCs/>
                      <w:sz w:val="24"/>
                      <w:szCs w:val="24"/>
                    </w:rPr>
                    <w:t>1</w:t>
                  </w:r>
                </w:p>
                <w:p w14:paraId="72844FAB" w14:textId="77777777" w:rsidR="005F73EA" w:rsidRDefault="005F73EA" w:rsidP="009D120C">
                  <w:pPr>
                    <w:rPr>
                      <w:rFonts w:eastAsiaTheme="majorEastAsia" w:cstheme="majorBidi"/>
                      <w:bCs/>
                      <w:sz w:val="24"/>
                      <w:szCs w:val="24"/>
                    </w:rPr>
                  </w:pPr>
                  <w:r>
                    <w:rPr>
                      <w:rFonts w:eastAsiaTheme="majorEastAsia" w:cstheme="majorBidi"/>
                      <w:bCs/>
                      <w:sz w:val="24"/>
                      <w:szCs w:val="24"/>
                    </w:rPr>
                    <w:t>2</w:t>
                  </w:r>
                </w:p>
                <w:p w14:paraId="3922966C" w14:textId="77777777" w:rsidR="005F73EA" w:rsidRDefault="005F73EA" w:rsidP="009D120C">
                  <w:pPr>
                    <w:rPr>
                      <w:rFonts w:eastAsiaTheme="majorEastAsia" w:cstheme="majorBidi"/>
                      <w:bCs/>
                      <w:sz w:val="24"/>
                      <w:szCs w:val="24"/>
                    </w:rPr>
                  </w:pPr>
                  <w:r>
                    <w:rPr>
                      <w:rFonts w:eastAsiaTheme="majorEastAsia" w:cstheme="majorBidi"/>
                      <w:bCs/>
                      <w:sz w:val="24"/>
                      <w:szCs w:val="24"/>
                    </w:rPr>
                    <w:t>3</w:t>
                  </w:r>
                </w:p>
                <w:p w14:paraId="12BDD6BE" w14:textId="77777777" w:rsidR="005F73EA" w:rsidRDefault="005F73EA" w:rsidP="009D120C">
                  <w:pPr>
                    <w:rPr>
                      <w:rFonts w:eastAsiaTheme="majorEastAsia" w:cstheme="majorBidi"/>
                      <w:bCs/>
                      <w:sz w:val="24"/>
                      <w:szCs w:val="24"/>
                    </w:rPr>
                  </w:pPr>
                  <w:r>
                    <w:rPr>
                      <w:rFonts w:eastAsiaTheme="majorEastAsia" w:cstheme="majorBidi"/>
                      <w:bCs/>
                      <w:sz w:val="24"/>
                      <w:szCs w:val="24"/>
                    </w:rPr>
                    <w:t>4</w:t>
                  </w:r>
                </w:p>
                <w:p w14:paraId="2FAF6B2A" w14:textId="1D68C505" w:rsidR="005F73EA" w:rsidRPr="00B14ED6" w:rsidRDefault="005F73EA" w:rsidP="009D120C">
                  <w:pPr>
                    <w:rPr>
                      <w:rFonts w:eastAsiaTheme="majorEastAsia" w:cstheme="majorBidi"/>
                      <w:bCs/>
                      <w:sz w:val="24"/>
                      <w:szCs w:val="24"/>
                    </w:rPr>
                  </w:pPr>
                  <w:r>
                    <w:rPr>
                      <w:rFonts w:eastAsiaTheme="majorEastAsia" w:cstheme="majorBidi"/>
                      <w:bCs/>
                      <w:sz w:val="24"/>
                      <w:szCs w:val="24"/>
                    </w:rPr>
                    <w:t>5</w:t>
                  </w:r>
                </w:p>
              </w:tc>
            </w:tr>
          </w:tbl>
          <w:p w14:paraId="77F5BBB7" w14:textId="77777777" w:rsidR="00B14ED6" w:rsidRDefault="00B14ED6" w:rsidP="009D120C"/>
          <w:p w14:paraId="292F5517" w14:textId="77777777" w:rsidR="005A6543" w:rsidRDefault="005A6543" w:rsidP="009D120C"/>
          <w:p w14:paraId="710E9054" w14:textId="5EB8587C" w:rsidR="005A6543" w:rsidRDefault="005A6543" w:rsidP="009D120C"/>
        </w:tc>
      </w:tr>
    </w:tbl>
    <w:p w14:paraId="2536B47E" w14:textId="77777777" w:rsidR="00B14ED6" w:rsidRDefault="00B14ED6" w:rsidP="00B14ED6">
      <w:pPr>
        <w:spacing w:line="240" w:lineRule="auto"/>
      </w:pPr>
    </w:p>
    <w:p w14:paraId="21ECEC99" w14:textId="77777777" w:rsidR="003A5001" w:rsidRDefault="003A5001" w:rsidP="00B14ED6">
      <w:pPr>
        <w:spacing w:line="240" w:lineRule="auto"/>
      </w:pPr>
    </w:p>
    <w:p w14:paraId="35855D53" w14:textId="19BE4986" w:rsidR="00067CC4" w:rsidRDefault="00067CC4" w:rsidP="00067CC4">
      <w:pPr>
        <w:pStyle w:val="Heading2"/>
      </w:pPr>
      <w:bookmarkStart w:id="12" w:name="_Toc51069600"/>
      <w:r>
        <w:lastRenderedPageBreak/>
        <w:t>Activity 4: Ben</w:t>
      </w:r>
      <w:bookmarkEnd w:id="12"/>
    </w:p>
    <w:p w14:paraId="3A9F5E1B" w14:textId="77777777" w:rsidR="00067CC4" w:rsidRDefault="00067CC4" w:rsidP="00B14ED6">
      <w:pPr>
        <w:spacing w:line="240" w:lineRule="auto"/>
      </w:pPr>
    </w:p>
    <w:tbl>
      <w:tblPr>
        <w:tblStyle w:val="TableGrid"/>
        <w:tblW w:w="8575"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1465"/>
        <w:gridCol w:w="7110"/>
      </w:tblGrid>
      <w:tr w:rsidR="00067CC4" w14:paraId="3D150B76" w14:textId="77777777" w:rsidTr="003C7B0E">
        <w:tc>
          <w:tcPr>
            <w:tcW w:w="1465" w:type="dxa"/>
            <w:tcBorders>
              <w:top w:val="dashed" w:sz="4" w:space="0" w:color="0085CA"/>
              <w:left w:val="dashed" w:sz="4" w:space="0" w:color="0085CA"/>
              <w:bottom w:val="dashed" w:sz="4" w:space="0" w:color="0085CA"/>
              <w:right w:val="single" w:sz="8" w:space="0" w:color="0085CA"/>
            </w:tcBorders>
          </w:tcPr>
          <w:p w14:paraId="0B1C9B20" w14:textId="77777777" w:rsidR="00067CC4" w:rsidRDefault="00067CC4" w:rsidP="003C7B0E">
            <w:pPr>
              <w:pStyle w:val="Normal-Standard"/>
              <w:ind w:left="0"/>
              <w:jc w:val="center"/>
            </w:pPr>
            <w:r w:rsidRPr="00A80845">
              <w:rPr>
                <w:noProof/>
                <w:lang w:eastAsia="en-GB"/>
              </w:rPr>
              <w:drawing>
                <wp:inline distT="0" distB="0" distL="0" distR="0" wp14:anchorId="6B658934" wp14:editId="314D79D7">
                  <wp:extent cx="603504" cy="603504"/>
                  <wp:effectExtent l="0" t="0" r="635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03504" cy="603504"/>
                          </a:xfrm>
                          <a:prstGeom prst="rect">
                            <a:avLst/>
                          </a:prstGeom>
                        </pic:spPr>
                      </pic:pic>
                    </a:graphicData>
                  </a:graphic>
                </wp:inline>
              </w:drawing>
            </w:r>
          </w:p>
        </w:tc>
        <w:tc>
          <w:tcPr>
            <w:tcW w:w="7110" w:type="dxa"/>
            <w:tcBorders>
              <w:top w:val="single" w:sz="8" w:space="0" w:color="0085CA"/>
              <w:left w:val="single" w:sz="8" w:space="0" w:color="0085CA"/>
              <w:bottom w:val="single" w:sz="8" w:space="0" w:color="0085CA"/>
              <w:right w:val="single" w:sz="8" w:space="0" w:color="0085CA"/>
            </w:tcBorders>
          </w:tcPr>
          <w:p w14:paraId="08132FEA" w14:textId="6321E6B1" w:rsidR="00225A14" w:rsidRPr="00225A14" w:rsidRDefault="00067CC4" w:rsidP="003C7B0E">
            <w:pPr>
              <w:pStyle w:val="Normal-Standard"/>
              <w:ind w:left="0"/>
              <w:rPr>
                <w:i/>
                <w:iCs/>
              </w:rPr>
            </w:pPr>
            <w:r>
              <w:rPr>
                <w:i/>
                <w:iCs/>
              </w:rPr>
              <w:t>Scenario</w:t>
            </w:r>
          </w:p>
          <w:p w14:paraId="17474DCE" w14:textId="77777777" w:rsidR="00067CC4" w:rsidRDefault="00067CC4" w:rsidP="00067CC4">
            <w:pPr>
              <w:pStyle w:val="Normal-Standard"/>
              <w:ind w:left="250"/>
            </w:pPr>
            <w:r w:rsidRPr="00067CC4">
              <w:t xml:space="preserve">Ben has learning disabilities and </w:t>
            </w:r>
            <w:proofErr w:type="spellStart"/>
            <w:r w:rsidRPr="00067CC4">
              <w:t>Prader</w:t>
            </w:r>
            <w:proofErr w:type="spellEnd"/>
            <w:r w:rsidRPr="00067CC4">
              <w:t>-Willi syndrome. There are concerns about his health because his weight has been increasing steadily and now stands at 120kg.</w:t>
            </w:r>
          </w:p>
          <w:p w14:paraId="2C9C81C5" w14:textId="77777777" w:rsidR="00067CC4" w:rsidRPr="00067CC4" w:rsidRDefault="00067CC4" w:rsidP="00067CC4">
            <w:pPr>
              <w:pStyle w:val="Normal-Standard"/>
              <w:ind w:left="250"/>
            </w:pPr>
          </w:p>
          <w:p w14:paraId="258083E5" w14:textId="77777777" w:rsidR="00067CC4" w:rsidRDefault="00067CC4" w:rsidP="00067CC4">
            <w:pPr>
              <w:pStyle w:val="Normal-Standard"/>
              <w:ind w:left="250"/>
            </w:pPr>
            <w:r w:rsidRPr="00067CC4">
              <w:t>Staff in his residential home have tried to support Ben to limit what he eats and to make healthy choices but with little effect.</w:t>
            </w:r>
          </w:p>
          <w:p w14:paraId="0B2B1A9E" w14:textId="77777777" w:rsidR="00067CC4" w:rsidRPr="00067CC4" w:rsidRDefault="00067CC4" w:rsidP="00067CC4">
            <w:pPr>
              <w:pStyle w:val="Normal-Standard"/>
              <w:ind w:left="250"/>
            </w:pPr>
          </w:p>
          <w:p w14:paraId="0475D664" w14:textId="77777777" w:rsidR="00225A14" w:rsidRDefault="00067CC4" w:rsidP="00225A14">
            <w:pPr>
              <w:pStyle w:val="Normal-Standard"/>
              <w:ind w:left="250"/>
            </w:pPr>
            <w:r w:rsidRPr="00067CC4">
              <w:t xml:space="preserve">Ben has been assessed as lacking capacity to make decisions about the </w:t>
            </w:r>
            <w:r>
              <w:t>amount and type of food he eats,</w:t>
            </w:r>
            <w:r w:rsidRPr="00067CC4">
              <w:t xml:space="preserve"> which is common among people </w:t>
            </w:r>
            <w:r>
              <w:t xml:space="preserve">living with </w:t>
            </w:r>
            <w:proofErr w:type="spellStart"/>
            <w:r>
              <w:t>Prader</w:t>
            </w:r>
            <w:proofErr w:type="spellEnd"/>
            <w:r>
              <w:t>-Willi S</w:t>
            </w:r>
            <w:r w:rsidRPr="00067CC4">
              <w:t xml:space="preserve">yndrome. It has been proposed that it is in Ben’s best interests to stop him going into the kitchen, and always supervising him when out, to prevent him spending all his money on, or stealing, food.   </w:t>
            </w:r>
          </w:p>
          <w:p w14:paraId="3A6F413B" w14:textId="77777777" w:rsidR="00225A14" w:rsidRDefault="00225A14" w:rsidP="00225A14">
            <w:pPr>
              <w:pStyle w:val="Normal-Standard"/>
              <w:ind w:left="250"/>
            </w:pPr>
          </w:p>
          <w:p w14:paraId="30C17F86" w14:textId="77777777" w:rsidR="005F73EA" w:rsidRDefault="00067CC4" w:rsidP="00225A14">
            <w:pPr>
              <w:pStyle w:val="Normal-Standard"/>
              <w:ind w:left="250"/>
            </w:pPr>
            <w:r>
              <w:t xml:space="preserve">What should happen </w:t>
            </w:r>
            <w:r w:rsidR="005F73EA">
              <w:t xml:space="preserve">next? </w:t>
            </w:r>
          </w:p>
          <w:p w14:paraId="0C0F9EBB" w14:textId="0A460289" w:rsidR="00225A14" w:rsidRDefault="005F73EA" w:rsidP="00225A14">
            <w:pPr>
              <w:pStyle w:val="Normal-Standard"/>
              <w:ind w:left="250"/>
            </w:pPr>
            <w:r>
              <w:t xml:space="preserve">What should the manager of the home do? </w:t>
            </w:r>
          </w:p>
          <w:p w14:paraId="680CFC61" w14:textId="77777777" w:rsidR="00225A14" w:rsidRDefault="00225A14" w:rsidP="00225A14">
            <w:pPr>
              <w:pStyle w:val="Normal-Standard"/>
              <w:ind w:left="250"/>
            </w:pPr>
          </w:p>
          <w:p w14:paraId="553B160A" w14:textId="77777777" w:rsidR="00225A14" w:rsidRDefault="00225A14" w:rsidP="00225A14">
            <w:pPr>
              <w:pStyle w:val="Normal-Standard"/>
              <w:ind w:left="250"/>
            </w:pPr>
          </w:p>
          <w:p w14:paraId="56C960B0" w14:textId="77777777" w:rsidR="00225A14" w:rsidRDefault="00225A14" w:rsidP="00225A14">
            <w:pPr>
              <w:pStyle w:val="Normal-Standard"/>
              <w:ind w:left="250"/>
            </w:pPr>
          </w:p>
          <w:p w14:paraId="068F1EBA" w14:textId="77777777" w:rsidR="00225A14" w:rsidRDefault="00225A14" w:rsidP="00225A14">
            <w:pPr>
              <w:pStyle w:val="Normal-Standard"/>
              <w:ind w:left="250"/>
            </w:pPr>
          </w:p>
          <w:p w14:paraId="3B9A706E" w14:textId="77777777" w:rsidR="00225A14" w:rsidRDefault="00225A14" w:rsidP="00225A14">
            <w:pPr>
              <w:pStyle w:val="Normal-Standard"/>
              <w:ind w:left="250"/>
            </w:pPr>
          </w:p>
          <w:p w14:paraId="2E39A110" w14:textId="0EA22DE9" w:rsidR="00067CC4" w:rsidRDefault="00067CC4" w:rsidP="00225A14">
            <w:pPr>
              <w:pStyle w:val="Normal-Standard"/>
              <w:ind w:left="250"/>
            </w:pPr>
            <w:r w:rsidRPr="00067CC4">
              <w:t xml:space="preserve">What are the key messages for the home and the </w:t>
            </w:r>
            <w:r w:rsidR="00DB219F">
              <w:t>staff in respect of</w:t>
            </w:r>
            <w:r w:rsidR="005F73EA">
              <w:t xml:space="preserve"> this situation</w:t>
            </w:r>
            <w:r w:rsidR="00DB219F">
              <w:t>?</w:t>
            </w:r>
            <w:r w:rsidR="00225A14" w:rsidRPr="00067CC4">
              <w:t xml:space="preserve"> </w:t>
            </w:r>
          </w:p>
          <w:p w14:paraId="43F0161E" w14:textId="77777777" w:rsidR="00DB219F" w:rsidRDefault="00DB219F" w:rsidP="00225A14">
            <w:pPr>
              <w:pStyle w:val="Normal-Standard"/>
              <w:ind w:left="250"/>
            </w:pPr>
          </w:p>
          <w:p w14:paraId="5342334B" w14:textId="77777777" w:rsidR="00067CC4" w:rsidRDefault="00067CC4" w:rsidP="00067CC4">
            <w:pPr>
              <w:pStyle w:val="Normal-Standard"/>
              <w:ind w:left="0"/>
            </w:pPr>
          </w:p>
          <w:p w14:paraId="2ED801E8" w14:textId="77777777" w:rsidR="00067CC4" w:rsidRDefault="00067CC4" w:rsidP="00067CC4">
            <w:pPr>
              <w:pStyle w:val="Normal-Standard"/>
              <w:ind w:left="0"/>
            </w:pPr>
          </w:p>
          <w:p w14:paraId="2FCDE1DF" w14:textId="77777777" w:rsidR="00225A14" w:rsidRDefault="00225A14" w:rsidP="00067CC4">
            <w:pPr>
              <w:pStyle w:val="Normal-Standard"/>
              <w:ind w:left="0"/>
            </w:pPr>
          </w:p>
          <w:p w14:paraId="085EF185" w14:textId="77777777" w:rsidR="00225A14" w:rsidRDefault="00225A14" w:rsidP="00067CC4">
            <w:pPr>
              <w:pStyle w:val="Normal-Standard"/>
              <w:ind w:left="0"/>
            </w:pPr>
          </w:p>
          <w:p w14:paraId="3D643610" w14:textId="77777777" w:rsidR="00225A14" w:rsidRDefault="00225A14" w:rsidP="00067CC4">
            <w:pPr>
              <w:pStyle w:val="Normal-Standard"/>
              <w:ind w:left="0"/>
            </w:pPr>
          </w:p>
          <w:p w14:paraId="487AC6E0" w14:textId="77777777" w:rsidR="00225A14" w:rsidRDefault="00225A14" w:rsidP="00067CC4">
            <w:pPr>
              <w:pStyle w:val="Normal-Standard"/>
              <w:ind w:left="0"/>
            </w:pPr>
          </w:p>
          <w:p w14:paraId="292C48A8" w14:textId="77777777" w:rsidR="00225A14" w:rsidRDefault="00225A14" w:rsidP="00067CC4">
            <w:pPr>
              <w:pStyle w:val="Normal-Standard"/>
              <w:ind w:left="0"/>
            </w:pPr>
          </w:p>
          <w:p w14:paraId="22EC213C" w14:textId="77777777" w:rsidR="00225A14" w:rsidRDefault="00225A14" w:rsidP="00067CC4">
            <w:pPr>
              <w:pStyle w:val="Normal-Standard"/>
              <w:ind w:left="0"/>
            </w:pPr>
          </w:p>
          <w:p w14:paraId="57C3CA38" w14:textId="77777777" w:rsidR="00225A14" w:rsidRDefault="00225A14" w:rsidP="00067CC4">
            <w:pPr>
              <w:pStyle w:val="Normal-Standard"/>
              <w:ind w:left="0"/>
            </w:pPr>
          </w:p>
          <w:p w14:paraId="0D31B4DE" w14:textId="77777777" w:rsidR="00225A14" w:rsidRDefault="00225A14" w:rsidP="00067CC4">
            <w:pPr>
              <w:pStyle w:val="Normal-Standard"/>
              <w:ind w:left="0"/>
            </w:pPr>
          </w:p>
          <w:p w14:paraId="46F4590D" w14:textId="77777777" w:rsidR="00225A14" w:rsidRDefault="00225A14" w:rsidP="00067CC4">
            <w:pPr>
              <w:pStyle w:val="Normal-Standard"/>
              <w:ind w:left="0"/>
            </w:pPr>
          </w:p>
          <w:p w14:paraId="068F2898" w14:textId="2222980B" w:rsidR="00225A14" w:rsidRDefault="00225A14" w:rsidP="00067CC4">
            <w:pPr>
              <w:pStyle w:val="Normal-Standard"/>
              <w:ind w:left="0"/>
            </w:pPr>
          </w:p>
        </w:tc>
      </w:tr>
    </w:tbl>
    <w:p w14:paraId="5435F676" w14:textId="77777777" w:rsidR="00067CC4" w:rsidRDefault="00067CC4" w:rsidP="00B14ED6">
      <w:pPr>
        <w:spacing w:line="240" w:lineRule="auto"/>
      </w:pPr>
    </w:p>
    <w:p w14:paraId="193D7783" w14:textId="0DDEF53F" w:rsidR="003A5001" w:rsidRPr="00B14ED6" w:rsidRDefault="003A5001" w:rsidP="003A5001">
      <w:pPr>
        <w:pStyle w:val="Heading2"/>
      </w:pPr>
      <w:bookmarkStart w:id="13" w:name="_Toc51069601"/>
      <w:r>
        <w:t>Legislation and Policies</w:t>
      </w:r>
      <w:bookmarkEnd w:id="13"/>
    </w:p>
    <w:p w14:paraId="3EB71AAB" w14:textId="77777777" w:rsidR="00B14ED6" w:rsidRPr="00B14ED6" w:rsidRDefault="00B14ED6" w:rsidP="00B14ED6">
      <w:pPr>
        <w:spacing w:line="240" w:lineRule="auto"/>
      </w:pPr>
    </w:p>
    <w:tbl>
      <w:tblPr>
        <w:tblStyle w:val="TableGrid"/>
        <w:tblW w:w="8575"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1465"/>
        <w:gridCol w:w="7110"/>
      </w:tblGrid>
      <w:tr w:rsidR="003A5001" w14:paraId="573505B9" w14:textId="77777777" w:rsidTr="00C43679">
        <w:tc>
          <w:tcPr>
            <w:tcW w:w="1465" w:type="dxa"/>
            <w:tcBorders>
              <w:top w:val="dashed" w:sz="4" w:space="0" w:color="0085CA"/>
              <w:left w:val="dashed" w:sz="4" w:space="0" w:color="0085CA"/>
              <w:bottom w:val="dashed" w:sz="4" w:space="0" w:color="0085CA"/>
              <w:right w:val="single" w:sz="8" w:space="0" w:color="0085CA"/>
            </w:tcBorders>
          </w:tcPr>
          <w:p w14:paraId="58F71327" w14:textId="77777777" w:rsidR="003A5001" w:rsidRDefault="003A5001" w:rsidP="00C43679">
            <w:pPr>
              <w:pStyle w:val="Normal-Standard"/>
              <w:ind w:left="0"/>
              <w:jc w:val="center"/>
            </w:pPr>
            <w:r w:rsidRPr="00A80845">
              <w:rPr>
                <w:noProof/>
                <w:lang w:eastAsia="en-GB"/>
              </w:rPr>
              <w:drawing>
                <wp:inline distT="0" distB="0" distL="0" distR="0" wp14:anchorId="28296F49" wp14:editId="589F1EA2">
                  <wp:extent cx="603504" cy="603504"/>
                  <wp:effectExtent l="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03504" cy="603504"/>
                          </a:xfrm>
                          <a:prstGeom prst="rect">
                            <a:avLst/>
                          </a:prstGeom>
                        </pic:spPr>
                      </pic:pic>
                    </a:graphicData>
                  </a:graphic>
                </wp:inline>
              </w:drawing>
            </w:r>
          </w:p>
        </w:tc>
        <w:tc>
          <w:tcPr>
            <w:tcW w:w="7110" w:type="dxa"/>
            <w:tcBorders>
              <w:top w:val="single" w:sz="8" w:space="0" w:color="0085CA"/>
              <w:left w:val="single" w:sz="8" w:space="0" w:color="0085CA"/>
              <w:bottom w:val="single" w:sz="8" w:space="0" w:color="0085CA"/>
              <w:right w:val="single" w:sz="8" w:space="0" w:color="0085CA"/>
            </w:tcBorders>
          </w:tcPr>
          <w:p w14:paraId="19A6B470" w14:textId="77777777" w:rsidR="003A5001" w:rsidRDefault="003A5001" w:rsidP="00C43679">
            <w:pPr>
              <w:pStyle w:val="Normal-Standard"/>
              <w:ind w:left="0"/>
            </w:pPr>
            <w:r>
              <w:rPr>
                <w:i/>
                <w:iCs/>
              </w:rPr>
              <w:t>Key Point</w:t>
            </w:r>
          </w:p>
          <w:p w14:paraId="5EFD0942" w14:textId="77777777" w:rsidR="003A5001" w:rsidRPr="003A5001" w:rsidRDefault="003A5001" w:rsidP="003A5001">
            <w:pPr>
              <w:ind w:left="250"/>
            </w:pPr>
            <w:r w:rsidRPr="003A5001">
              <w:t xml:space="preserve">Key pieces of Legislation and Policies that support the Human Rights and Inclusion of people with learning Disabilities. </w:t>
            </w:r>
          </w:p>
          <w:p w14:paraId="2C592463" w14:textId="77777777" w:rsidR="003A5001" w:rsidRPr="003A5001" w:rsidRDefault="003A5001" w:rsidP="003A5001">
            <w:pPr>
              <w:ind w:left="250"/>
            </w:pPr>
            <w:r w:rsidRPr="003A5001">
              <w:rPr>
                <w:b/>
              </w:rPr>
              <w:t xml:space="preserve">Legislation </w:t>
            </w:r>
            <w:r w:rsidRPr="003A5001">
              <w:t xml:space="preserve">– </w:t>
            </w:r>
            <w:r w:rsidRPr="003A5001">
              <w:rPr>
                <w:rFonts w:cs="Arial"/>
              </w:rPr>
              <w:t xml:space="preserve">a law or set of laws suggested by a government and made official by a parliament. </w:t>
            </w:r>
          </w:p>
          <w:p w14:paraId="72D5A3A8" w14:textId="77777777" w:rsidR="003A5001" w:rsidRPr="003A5001" w:rsidRDefault="003A5001" w:rsidP="003A5001">
            <w:pPr>
              <w:ind w:left="250"/>
              <w:rPr>
                <w:rFonts w:cs="Arial"/>
              </w:rPr>
            </w:pPr>
            <w:r w:rsidRPr="003A5001">
              <w:rPr>
                <w:b/>
              </w:rPr>
              <w:t>White Papers</w:t>
            </w:r>
            <w:r w:rsidRPr="003A5001">
              <w:t xml:space="preserve"> - </w:t>
            </w:r>
            <w:r w:rsidRPr="003A5001">
              <w:rPr>
                <w:rFonts w:cs="Arial"/>
                <w:bCs/>
              </w:rPr>
              <w:t>government</w:t>
            </w:r>
            <w:r w:rsidRPr="003A5001">
              <w:rPr>
                <w:rFonts w:cs="Arial"/>
              </w:rPr>
              <w:t xml:space="preserve"> policy initiatives and proposals for legislation. </w:t>
            </w:r>
          </w:p>
          <w:p w14:paraId="2B64DB12" w14:textId="08F45EFE" w:rsidR="003A5001" w:rsidRDefault="003A5001" w:rsidP="003A5001">
            <w:pPr>
              <w:pStyle w:val="Normal-Standard"/>
              <w:ind w:left="250"/>
            </w:pPr>
            <w:r w:rsidRPr="003A5001">
              <w:rPr>
                <w:rFonts w:cs="Arial"/>
                <w:b/>
                <w:sz w:val="20"/>
                <w:szCs w:val="20"/>
              </w:rPr>
              <w:t>Green Papers</w:t>
            </w:r>
            <w:r w:rsidRPr="003A5001">
              <w:rPr>
                <w:rFonts w:cs="Arial"/>
                <w:sz w:val="20"/>
                <w:szCs w:val="20"/>
              </w:rPr>
              <w:t xml:space="preserve"> - </w:t>
            </w:r>
            <w:r w:rsidRPr="003A5001">
              <w:rPr>
                <w:rFonts w:cs="Arial"/>
                <w:bCs/>
                <w:sz w:val="20"/>
                <w:szCs w:val="20"/>
              </w:rPr>
              <w:t>government</w:t>
            </w:r>
            <w:r w:rsidRPr="003A5001">
              <w:rPr>
                <w:rFonts w:cs="Arial"/>
                <w:sz w:val="20"/>
                <w:szCs w:val="20"/>
              </w:rPr>
              <w:t xml:space="preserve"> consultation documents.</w:t>
            </w:r>
          </w:p>
        </w:tc>
      </w:tr>
    </w:tbl>
    <w:p w14:paraId="1186E43F" w14:textId="77777777" w:rsidR="00B14ED6" w:rsidRDefault="00B14ED6" w:rsidP="00B14ED6">
      <w:pPr>
        <w:spacing w:line="240" w:lineRule="auto"/>
      </w:pPr>
    </w:p>
    <w:p w14:paraId="7B4C38C8" w14:textId="77777777" w:rsidR="00DB219F" w:rsidRPr="00B14ED6" w:rsidRDefault="00DB219F" w:rsidP="00B14ED6">
      <w:pPr>
        <w:spacing w:line="240" w:lineRule="auto"/>
      </w:pPr>
    </w:p>
    <w:p w14:paraId="6E09030F" w14:textId="3F42C4E6" w:rsidR="00BB14C5" w:rsidRDefault="00DB219F" w:rsidP="0067715C">
      <w:pPr>
        <w:pStyle w:val="Normal-Standard"/>
        <w:rPr>
          <w:b/>
        </w:rPr>
      </w:pPr>
      <w:r>
        <w:rPr>
          <w:b/>
          <w:noProof/>
          <w:lang w:eastAsia="en-GB"/>
        </w:rPr>
        <mc:AlternateContent>
          <mc:Choice Requires="wps">
            <w:drawing>
              <wp:anchor distT="0" distB="0" distL="114300" distR="114300" simplePos="0" relativeHeight="251688960" behindDoc="0" locked="0" layoutInCell="1" allowOverlap="1" wp14:anchorId="7F887069" wp14:editId="040B6360">
                <wp:simplePos x="0" y="0"/>
                <wp:positionH relativeFrom="column">
                  <wp:posOffset>5177860</wp:posOffset>
                </wp:positionH>
                <wp:positionV relativeFrom="paragraph">
                  <wp:posOffset>1348187</wp:posOffset>
                </wp:positionV>
                <wp:extent cx="616780" cy="3466866"/>
                <wp:effectExtent l="0" t="0" r="0" b="635"/>
                <wp:wrapNone/>
                <wp:docPr id="30" name="Text Box 30"/>
                <wp:cNvGraphicFramePr/>
                <a:graphic xmlns:a="http://schemas.openxmlformats.org/drawingml/2006/main">
                  <a:graphicData uri="http://schemas.microsoft.com/office/word/2010/wordprocessingShape">
                    <wps:wsp>
                      <wps:cNvSpPr txBox="1"/>
                      <wps:spPr>
                        <a:xfrm>
                          <a:off x="0" y="0"/>
                          <a:ext cx="616780" cy="346686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F1F09DC" w14:textId="77777777" w:rsidR="00DB219F" w:rsidRPr="00DB219F" w:rsidRDefault="00DB219F" w:rsidP="00DB219F">
                            <w:pPr>
                              <w:spacing w:line="240" w:lineRule="auto"/>
                              <w:rPr>
                                <w:sz w:val="52"/>
                                <w:szCs w:val="52"/>
                              </w:rPr>
                            </w:pPr>
                            <w:r w:rsidRPr="00DB219F">
                              <w:rPr>
                                <w:sz w:val="52"/>
                                <w:szCs w:val="52"/>
                              </w:rPr>
                              <w:t>White / Green Papers</w:t>
                            </w:r>
                          </w:p>
                          <w:p w14:paraId="0EDBC58B" w14:textId="77777777" w:rsidR="00DB219F" w:rsidRDefault="00DB219F"/>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F887069" id="Text Box 30" o:spid="_x0000_s1027" type="#_x0000_t202" style="position:absolute;left:0;text-align:left;margin-left:407.7pt;margin-top:106.15pt;width:48.55pt;height:273pt;z-index:251688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" fillcolor="white [3201]" stroked="f" strokeweight=".5pt">
                <v:textbox style="layout-flow:vertical;mso-layout-flow-alt:bottom-to-top">
                  <w:txbxContent>
                    <w:p w14:paraId="3F1F09DC" w14:textId="77777777" w:rsidR="00DB219F" w:rsidRPr="00DB219F" w:rsidRDefault="00DB219F" w:rsidP="00DB219F">
                      <w:pPr>
                        <w:spacing w:line="240" w:lineRule="auto"/>
                        <w:rPr>
                          <w:sz w:val="52"/>
                          <w:szCs w:val="52"/>
                        </w:rPr>
                      </w:pPr>
                      <w:r w:rsidRPr="00DB219F">
                        <w:rPr>
                          <w:sz w:val="52"/>
                          <w:szCs w:val="52"/>
                        </w:rPr>
                        <w:t>White / Green Papers</w:t>
                      </w:r>
                    </w:p>
                    <w:p w14:paraId="0EDBC58B" w14:textId="77777777" w:rsidR="00DB219F" w:rsidRDefault="00DB219F"/>
                  </w:txbxContent>
                </v:textbox>
              </v:shape>
            </w:pict>
          </mc:Fallback>
        </mc:AlternateContent>
      </w:r>
      <w:r>
        <w:rPr>
          <w:b/>
          <w:noProof/>
          <w:lang w:eastAsia="en-GB"/>
        </w:rPr>
        <mc:AlternateContent>
          <mc:Choice Requires="wps">
            <w:drawing>
              <wp:anchor distT="0" distB="0" distL="114300" distR="114300" simplePos="0" relativeHeight="251687936" behindDoc="0" locked="0" layoutInCell="1" allowOverlap="1" wp14:anchorId="26DF64A5" wp14:editId="7D992FA7">
                <wp:simplePos x="0" y="0"/>
                <wp:positionH relativeFrom="column">
                  <wp:posOffset>5104699</wp:posOffset>
                </wp:positionH>
                <wp:positionV relativeFrom="paragraph">
                  <wp:posOffset>4887805</wp:posOffset>
                </wp:positionV>
                <wp:extent cx="847082" cy="605860"/>
                <wp:effectExtent l="0" t="0" r="0" b="3810"/>
                <wp:wrapNone/>
                <wp:docPr id="26" name="Text Box 26"/>
                <wp:cNvGraphicFramePr/>
                <a:graphic xmlns:a="http://schemas.openxmlformats.org/drawingml/2006/main">
                  <a:graphicData uri="http://schemas.microsoft.com/office/word/2010/wordprocessingShape">
                    <wps:wsp>
                      <wps:cNvSpPr txBox="1"/>
                      <wps:spPr>
                        <a:xfrm>
                          <a:off x="0" y="0"/>
                          <a:ext cx="847082" cy="6058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20470EC" w14:textId="1C59151E" w:rsidR="00DB219F" w:rsidRDefault="00DB219F">
                            <w:r w:rsidRPr="00DB219F">
                              <w:rPr>
                                <w:noProof/>
                                <w:lang w:eastAsia="en-GB"/>
                              </w:rPr>
                              <w:drawing>
                                <wp:inline distT="0" distB="0" distL="0" distR="0" wp14:anchorId="4CB7B3B3" wp14:editId="1998BC0C">
                                  <wp:extent cx="1386812" cy="1234159"/>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97095" cy="124331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6DF64A5" id="Text Box 26" o:spid="_x0000_s1028" type="#_x0000_t202" style="position:absolute;left:0;text-align:left;margin-left:401.95pt;margin-top:384.85pt;width:66.7pt;height:47.7pt;z-index:25168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" fillcolor="white [3201]" stroked="f" strokeweight=".5pt">
                <v:textbox>
                  <w:txbxContent>
                    <w:p w14:paraId="120470EC" w14:textId="1C59151E" w:rsidR="00DB219F" w:rsidRDefault="00DB219F">
                      <w:r w:rsidRPr="00DB219F">
                        <w:drawing>
                          <wp:inline distT="0" distB="0" distL="0" distR="0" wp14:anchorId="4CB7B3B3" wp14:editId="1998BC0C">
                            <wp:extent cx="1386812" cy="1234159"/>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97095" cy="1243310"/>
                                    </a:xfrm>
                                    <a:prstGeom prst="rect">
                                      <a:avLst/>
                                    </a:prstGeom>
                                    <a:noFill/>
                                    <a:ln>
                                      <a:noFill/>
                                    </a:ln>
                                  </pic:spPr>
                                </pic:pic>
                              </a:graphicData>
                            </a:graphic>
                          </wp:inline>
                        </w:drawing>
                      </w:r>
                    </w:p>
                  </w:txbxContent>
                </v:textbox>
              </v:shape>
            </w:pict>
          </mc:Fallback>
        </mc:AlternateContent>
      </w:r>
      <w:r>
        <w:rPr>
          <w:b/>
          <w:noProof/>
          <w:lang w:eastAsia="en-GB"/>
        </w:rPr>
        <mc:AlternateContent>
          <mc:Choice Requires="wps">
            <w:drawing>
              <wp:anchor distT="0" distB="0" distL="114300" distR="114300" simplePos="0" relativeHeight="251686912" behindDoc="0" locked="0" layoutInCell="1" allowOverlap="1" wp14:anchorId="19CAB535" wp14:editId="4AB0604D">
                <wp:simplePos x="0" y="0"/>
                <wp:positionH relativeFrom="column">
                  <wp:posOffset>460005</wp:posOffset>
                </wp:positionH>
                <wp:positionV relativeFrom="paragraph">
                  <wp:posOffset>630130</wp:posOffset>
                </wp:positionV>
                <wp:extent cx="690007" cy="2232707"/>
                <wp:effectExtent l="0" t="0" r="0" b="0"/>
                <wp:wrapNone/>
                <wp:docPr id="25" name="Text Box 25"/>
                <wp:cNvGraphicFramePr/>
                <a:graphic xmlns:a="http://schemas.openxmlformats.org/drawingml/2006/main">
                  <a:graphicData uri="http://schemas.microsoft.com/office/word/2010/wordprocessingShape">
                    <wps:wsp>
                      <wps:cNvSpPr txBox="1"/>
                      <wps:spPr>
                        <a:xfrm>
                          <a:off x="0" y="0"/>
                          <a:ext cx="690007" cy="223270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2995F6E" w14:textId="77777777" w:rsidR="00DB219F" w:rsidRPr="00DB219F" w:rsidRDefault="00DB219F" w:rsidP="00DB219F">
                            <w:pPr>
                              <w:spacing w:line="240" w:lineRule="auto"/>
                              <w:rPr>
                                <w:sz w:val="52"/>
                                <w:szCs w:val="52"/>
                              </w:rPr>
                            </w:pPr>
                            <w:r w:rsidRPr="00DB219F">
                              <w:rPr>
                                <w:sz w:val="52"/>
                                <w:szCs w:val="52"/>
                              </w:rPr>
                              <w:t>Legislation</w:t>
                            </w:r>
                          </w:p>
                          <w:p w14:paraId="79A99786" w14:textId="77777777" w:rsidR="00DB219F" w:rsidRDefault="00DB219F"/>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9CAB535" id="Text Box 25" o:spid="_x0000_s1029" type="#_x0000_t202" style="position:absolute;left:0;text-align:left;margin-left:36.2pt;margin-top:49.6pt;width:54.35pt;height:175.8pt;z-index:25168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" fillcolor="white [3201]" stroked="f" strokeweight=".5pt">
                <v:textbox style="layout-flow:vertical">
                  <w:txbxContent>
                    <w:p w14:paraId="52995F6E" w14:textId="77777777" w:rsidR="00DB219F" w:rsidRPr="00DB219F" w:rsidRDefault="00DB219F" w:rsidP="00DB219F">
                      <w:pPr>
                        <w:spacing w:line="240" w:lineRule="auto"/>
                        <w:rPr>
                          <w:sz w:val="52"/>
                          <w:szCs w:val="52"/>
                        </w:rPr>
                      </w:pPr>
                      <w:r w:rsidRPr="00DB219F">
                        <w:rPr>
                          <w:sz w:val="52"/>
                          <w:szCs w:val="52"/>
                        </w:rPr>
                        <w:t>Legislation</w:t>
                      </w:r>
                    </w:p>
                    <w:p w14:paraId="79A99786" w14:textId="77777777" w:rsidR="00DB219F" w:rsidRDefault="00DB219F"/>
                  </w:txbxContent>
                </v:textbox>
              </v:shape>
            </w:pict>
          </mc:Fallback>
        </mc:AlternateContent>
      </w:r>
      <w:r>
        <w:rPr>
          <w:b/>
          <w:noProof/>
          <w:lang w:eastAsia="en-GB"/>
        </w:rPr>
        <mc:AlternateContent>
          <mc:Choice Requires="wps">
            <w:drawing>
              <wp:anchor distT="0" distB="0" distL="114300" distR="114300" simplePos="0" relativeHeight="251685888" behindDoc="0" locked="0" layoutInCell="1" allowOverlap="1" wp14:anchorId="7019F008" wp14:editId="20361D9F">
                <wp:simplePos x="0" y="0"/>
                <wp:positionH relativeFrom="column">
                  <wp:posOffset>437566</wp:posOffset>
                </wp:positionH>
                <wp:positionV relativeFrom="paragraph">
                  <wp:posOffset>35491</wp:posOffset>
                </wp:positionV>
                <wp:extent cx="746105" cy="488054"/>
                <wp:effectExtent l="0" t="0" r="16510" b="26670"/>
                <wp:wrapNone/>
                <wp:docPr id="23" name="Text Box 23"/>
                <wp:cNvGraphicFramePr/>
                <a:graphic xmlns:a="http://schemas.openxmlformats.org/drawingml/2006/main">
                  <a:graphicData uri="http://schemas.microsoft.com/office/word/2010/wordprocessingShape">
                    <wps:wsp>
                      <wps:cNvSpPr txBox="1"/>
                      <wps:spPr>
                        <a:xfrm>
                          <a:off x="0" y="0"/>
                          <a:ext cx="746105" cy="488054"/>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21281096" w14:textId="46DDE546" w:rsidR="00DB219F" w:rsidRDefault="00DB219F">
                            <w:r w:rsidRPr="00DB219F">
                              <w:rPr>
                                <w:noProof/>
                                <w:lang w:eastAsia="en-GB"/>
                              </w:rPr>
                              <w:drawing>
                                <wp:inline distT="0" distB="0" distL="0" distR="0" wp14:anchorId="5D4CB71B" wp14:editId="1A4CC6A3">
                                  <wp:extent cx="898940" cy="527323"/>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25820" cy="54309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019F008" id="Text Box 23" o:spid="_x0000_s1030" type="#_x0000_t202" style="position:absolute;left:0;text-align:left;margin-left:34.45pt;margin-top:2.8pt;width:58.75pt;height:38.45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" fillcolor="white [3201]" strokecolor="white [3212]" strokeweight=".5pt">
                <v:textbox>
                  <w:txbxContent>
                    <w:p w14:paraId="21281096" w14:textId="46DDE546" w:rsidR="00DB219F" w:rsidRDefault="00DB219F">
                      <w:r w:rsidRPr="00DB219F">
                        <w:drawing>
                          <wp:inline distT="0" distB="0" distL="0" distR="0" wp14:anchorId="5D4CB71B" wp14:editId="1A4CC6A3">
                            <wp:extent cx="898940" cy="527323"/>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25820" cy="543091"/>
                                    </a:xfrm>
                                    <a:prstGeom prst="rect">
                                      <a:avLst/>
                                    </a:prstGeom>
                                    <a:noFill/>
                                    <a:ln>
                                      <a:noFill/>
                                    </a:ln>
                                  </pic:spPr>
                                </pic:pic>
                              </a:graphicData>
                            </a:graphic>
                          </wp:inline>
                        </w:drawing>
                      </w:r>
                    </w:p>
                  </w:txbxContent>
                </v:textbox>
              </v:shape>
            </w:pict>
          </mc:Fallback>
        </mc:AlternateContent>
      </w:r>
      <w:r w:rsidR="00F0488C">
        <w:rPr>
          <w:b/>
          <w:noProof/>
          <w:lang w:eastAsia="en-GB"/>
        </w:rPr>
        <w:drawing>
          <wp:inline distT="0" distB="0" distL="0" distR="0" wp14:anchorId="7B744317" wp14:editId="53FBECD7">
            <wp:extent cx="5334935" cy="55499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48903" cy="5564431"/>
                    </a:xfrm>
                    <a:prstGeom prst="rect">
                      <a:avLst/>
                    </a:prstGeom>
                    <a:noFill/>
                  </pic:spPr>
                </pic:pic>
              </a:graphicData>
            </a:graphic>
          </wp:inline>
        </w:drawing>
      </w:r>
    </w:p>
    <w:p w14:paraId="741EFF01" w14:textId="77777777" w:rsidR="00474027" w:rsidRDefault="00474027" w:rsidP="00F14BC8">
      <w:pPr>
        <w:pStyle w:val="Normal-Standard"/>
        <w:rPr>
          <w:b/>
          <w:noProof/>
          <w:lang w:eastAsia="en-GB"/>
        </w:rPr>
      </w:pPr>
    </w:p>
    <w:p w14:paraId="6429C2E5" w14:textId="77777777" w:rsidR="00474027" w:rsidRDefault="00474027" w:rsidP="00F14BC8">
      <w:pPr>
        <w:pStyle w:val="Normal-Standard"/>
        <w:rPr>
          <w:b/>
          <w:noProof/>
          <w:lang w:eastAsia="en-GB"/>
        </w:rPr>
      </w:pPr>
    </w:p>
    <w:p w14:paraId="7143A752" w14:textId="77777777" w:rsidR="00DB219F" w:rsidRDefault="00DB219F" w:rsidP="008F3B33">
      <w:pPr>
        <w:pStyle w:val="Normal-Standard"/>
        <w:ind w:left="0"/>
        <w:rPr>
          <w:b/>
          <w:noProof/>
          <w:lang w:eastAsia="en-GB"/>
        </w:rPr>
      </w:pPr>
    </w:p>
    <w:p w14:paraId="3126BD02" w14:textId="6B38D3F4" w:rsidR="00474027" w:rsidRPr="00474027" w:rsidRDefault="00474027" w:rsidP="00474027">
      <w:pPr>
        <w:pStyle w:val="Heading2"/>
      </w:pPr>
      <w:bookmarkStart w:id="14" w:name="_Toc51069602"/>
      <w:r w:rsidRPr="00474027">
        <w:lastRenderedPageBreak/>
        <w:t>Strategic Plan on a Page</w:t>
      </w:r>
      <w:bookmarkEnd w:id="14"/>
    </w:p>
    <w:p w14:paraId="15FF652C" w14:textId="77777777" w:rsidR="00474027" w:rsidRDefault="00474027" w:rsidP="00474027">
      <w:pPr>
        <w:pStyle w:val="Normal-Standard"/>
        <w:ind w:left="0"/>
        <w:rPr>
          <w:b/>
          <w:noProof/>
          <w:lang w:eastAsia="en-GB"/>
        </w:rPr>
      </w:pPr>
    </w:p>
    <w:p w14:paraId="02FE0C18" w14:textId="77777777" w:rsidR="00474027" w:rsidRDefault="00474027" w:rsidP="00F14BC8">
      <w:pPr>
        <w:pStyle w:val="Normal-Standard"/>
        <w:rPr>
          <w:b/>
          <w:noProof/>
          <w:lang w:eastAsia="en-GB"/>
        </w:rPr>
      </w:pPr>
      <w:r>
        <w:rPr>
          <w:b/>
          <w:noProof/>
          <w:lang w:eastAsia="en-GB"/>
        </w:rPr>
        <mc:AlternateContent>
          <mc:Choice Requires="wps">
            <w:drawing>
              <wp:anchor distT="0" distB="0" distL="114300" distR="114300" simplePos="0" relativeHeight="251683840" behindDoc="0" locked="0" layoutInCell="1" allowOverlap="1" wp14:anchorId="4CFB23CE" wp14:editId="11299321">
                <wp:simplePos x="0" y="0"/>
                <wp:positionH relativeFrom="column">
                  <wp:posOffset>1804086</wp:posOffset>
                </wp:positionH>
                <wp:positionV relativeFrom="paragraph">
                  <wp:posOffset>1392195</wp:posOffset>
                </wp:positionV>
                <wp:extent cx="395348" cy="5865340"/>
                <wp:effectExtent l="0" t="0" r="24130" b="21590"/>
                <wp:wrapNone/>
                <wp:docPr id="53" name="Text Box 53"/>
                <wp:cNvGraphicFramePr/>
                <a:graphic xmlns:a="http://schemas.openxmlformats.org/drawingml/2006/main">
                  <a:graphicData uri="http://schemas.microsoft.com/office/word/2010/wordprocessingShape">
                    <wps:wsp>
                      <wps:cNvSpPr txBox="1"/>
                      <wps:spPr>
                        <a:xfrm>
                          <a:off x="0" y="0"/>
                          <a:ext cx="395348" cy="586534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1AE0B5E" w14:textId="178CFDEA" w:rsidR="00474027" w:rsidRDefault="00474027">
                            <w:r w:rsidRPr="00DF0B7B">
                              <w:rPr>
                                <w:i/>
                              </w:rPr>
                              <w:t>Strategic Plan on a Page, Learning Disability Strategy for Adults (including those transitioning to Adulthood) 2019 2024</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CFB23CE" id="Text Box 53" o:spid="_x0000_s1027" type="#_x0000_t202" style="position:absolute;left:0;text-align:left;margin-left:142.05pt;margin-top:109.6pt;width:31.15pt;height:461.85pt;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" fillcolor="white [3201]" strokecolor="white [3212]" strokeweight=".5pt">
                <v:textbox style="layout-flow:vertical;mso-layout-flow-alt:bottom-to-top">
                  <w:txbxContent>
                    <w:p w14:paraId="71AE0B5E" w14:textId="178CFDEA" w:rsidR="00474027" w:rsidRDefault="00474027">
                      <w:r w:rsidRPr="00DF0B7B">
                        <w:rPr>
                          <w:i/>
                        </w:rPr>
                        <w:t>Strategic Plan on a Page, Learning Disability Strategy for Adults (including those transitioning to Adulthood) 2019 2024</w:t>
                      </w:r>
                    </w:p>
                  </w:txbxContent>
                </v:textbox>
              </v:shape>
            </w:pict>
          </mc:Fallback>
        </mc:AlternateContent>
      </w:r>
    </w:p>
    <w:p w14:paraId="45E3B237" w14:textId="6722A38C" w:rsidR="00C93A38" w:rsidRDefault="00F14BC8" w:rsidP="00F14BC8">
      <w:pPr>
        <w:pStyle w:val="Normal-Standard"/>
        <w:rPr>
          <w:b/>
        </w:rPr>
      </w:pPr>
      <w:r>
        <w:rPr>
          <w:b/>
          <w:noProof/>
          <w:lang w:eastAsia="en-GB"/>
        </w:rPr>
        <w:drawing>
          <wp:inline distT="0" distB="0" distL="0" distR="0" wp14:anchorId="345D56A4" wp14:editId="2D478C16">
            <wp:extent cx="5905172" cy="1306662"/>
            <wp:effectExtent l="0" t="5715"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rot="16200000">
                      <a:off x="0" y="0"/>
                      <a:ext cx="5995875" cy="1326732"/>
                    </a:xfrm>
                    <a:prstGeom prst="rect">
                      <a:avLst/>
                    </a:prstGeom>
                    <a:noFill/>
                  </pic:spPr>
                </pic:pic>
              </a:graphicData>
            </a:graphic>
          </wp:inline>
        </w:drawing>
      </w:r>
      <w:r>
        <w:rPr>
          <w:noProof/>
          <w:lang w:eastAsia="en-GB"/>
        </w:rPr>
        <w:t xml:space="preserve">            </w:t>
      </w:r>
      <w:r>
        <w:rPr>
          <w:noProof/>
          <w:lang w:eastAsia="en-GB"/>
        </w:rPr>
        <w:drawing>
          <wp:inline distT="0" distB="0" distL="0" distR="0" wp14:anchorId="18BD0C75" wp14:editId="3674DA74">
            <wp:extent cx="7363518" cy="3417957"/>
            <wp:effectExtent l="0" t="8255" r="635" b="63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lan on a page 2019 - 2024.PNG"/>
                    <pic:cNvPicPr/>
                  </pic:nvPicPr>
                  <pic:blipFill>
                    <a:blip r:embed="rId26">
                      <a:extLst>
                        <a:ext uri="{28A0092B-C50C-407E-A947-70E740481C1C}">
                          <a14:useLocalDpi xmlns:a14="http://schemas.microsoft.com/office/drawing/2010/main" val="0"/>
                        </a:ext>
                      </a:extLst>
                    </a:blip>
                    <a:stretch>
                      <a:fillRect/>
                    </a:stretch>
                  </pic:blipFill>
                  <pic:spPr>
                    <a:xfrm rot="16200000">
                      <a:off x="0" y="0"/>
                      <a:ext cx="7363518" cy="3417957"/>
                    </a:xfrm>
                    <a:prstGeom prst="rect">
                      <a:avLst/>
                    </a:prstGeom>
                  </pic:spPr>
                </pic:pic>
              </a:graphicData>
            </a:graphic>
          </wp:inline>
        </w:drawing>
      </w:r>
    </w:p>
    <w:p w14:paraId="4B38CA96" w14:textId="3EA4DDF1" w:rsidR="00C93A38" w:rsidRDefault="00C93A38" w:rsidP="0067715C">
      <w:pPr>
        <w:pStyle w:val="Normal-Standard"/>
        <w:rPr>
          <w:b/>
        </w:rPr>
      </w:pPr>
    </w:p>
    <w:p w14:paraId="685929F6" w14:textId="2960DE87" w:rsidR="00C93A38" w:rsidRDefault="00C93A38" w:rsidP="00A03B23">
      <w:pPr>
        <w:pStyle w:val="Normal-Standard"/>
        <w:ind w:left="0"/>
        <w:rPr>
          <w:b/>
        </w:rPr>
      </w:pPr>
    </w:p>
    <w:p w14:paraId="593D583B" w14:textId="20D56ADC" w:rsidR="00A03B23" w:rsidRPr="00A03B23" w:rsidRDefault="00A03B23" w:rsidP="00A03B23">
      <w:pPr>
        <w:pStyle w:val="Heading2"/>
      </w:pPr>
      <w:bookmarkStart w:id="15" w:name="_Toc51069603"/>
      <w:r w:rsidRPr="00A03B23">
        <w:lastRenderedPageBreak/>
        <w:t>Activity</w:t>
      </w:r>
      <w:r w:rsidR="00321D25">
        <w:t xml:space="preserve"> 5</w:t>
      </w:r>
      <w:r>
        <w:t>: Change</w:t>
      </w:r>
      <w:bookmarkEnd w:id="15"/>
    </w:p>
    <w:tbl>
      <w:tblPr>
        <w:tblStyle w:val="TableGrid"/>
        <w:tblW w:w="8575"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1465"/>
        <w:gridCol w:w="7110"/>
      </w:tblGrid>
      <w:tr w:rsidR="00AD3CA4" w14:paraId="44299135" w14:textId="77777777" w:rsidTr="00071833">
        <w:trPr>
          <w:trHeight w:val="1316"/>
        </w:trPr>
        <w:tc>
          <w:tcPr>
            <w:tcW w:w="1465" w:type="dxa"/>
            <w:tcBorders>
              <w:top w:val="dashed" w:sz="4" w:space="0" w:color="0085CA"/>
              <w:left w:val="dashed" w:sz="4" w:space="0" w:color="0085CA"/>
              <w:bottom w:val="dashed" w:sz="4" w:space="0" w:color="0085CA"/>
              <w:right w:val="single" w:sz="8" w:space="0" w:color="0085CA"/>
            </w:tcBorders>
          </w:tcPr>
          <w:p w14:paraId="65BB5E54" w14:textId="77777777" w:rsidR="00AD3CA4" w:rsidRDefault="00AD3CA4" w:rsidP="00071833">
            <w:pPr>
              <w:pStyle w:val="Normal-Standard"/>
              <w:ind w:left="0"/>
              <w:jc w:val="center"/>
            </w:pPr>
            <w:r w:rsidRPr="00A80845">
              <w:rPr>
                <w:noProof/>
                <w:lang w:eastAsia="en-GB"/>
              </w:rPr>
              <w:drawing>
                <wp:inline distT="0" distB="0" distL="0" distR="0" wp14:anchorId="09B47852" wp14:editId="6B78A200">
                  <wp:extent cx="603504" cy="603504"/>
                  <wp:effectExtent l="0" t="0" r="635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03504" cy="603504"/>
                          </a:xfrm>
                          <a:prstGeom prst="rect">
                            <a:avLst/>
                          </a:prstGeom>
                        </pic:spPr>
                      </pic:pic>
                    </a:graphicData>
                  </a:graphic>
                </wp:inline>
              </w:drawing>
            </w:r>
          </w:p>
        </w:tc>
        <w:tc>
          <w:tcPr>
            <w:tcW w:w="7110" w:type="dxa"/>
            <w:tcBorders>
              <w:top w:val="single" w:sz="8" w:space="0" w:color="0085CA"/>
              <w:left w:val="single" w:sz="8" w:space="0" w:color="0085CA"/>
              <w:bottom w:val="single" w:sz="8" w:space="0" w:color="0085CA"/>
              <w:right w:val="single" w:sz="8" w:space="0" w:color="0085CA"/>
            </w:tcBorders>
          </w:tcPr>
          <w:p w14:paraId="601EBB98" w14:textId="0BDE8867" w:rsidR="00AD3CA4" w:rsidRPr="000142D6" w:rsidRDefault="00AD3CA4" w:rsidP="00071833">
            <w:pPr>
              <w:pStyle w:val="Normal-Standard"/>
              <w:ind w:left="0"/>
            </w:pPr>
            <w:r>
              <w:rPr>
                <w:i/>
                <w:iCs/>
              </w:rPr>
              <w:t>Activity</w:t>
            </w:r>
          </w:p>
          <w:p w14:paraId="2B412AC6" w14:textId="77777777" w:rsidR="00AD3CA4" w:rsidRPr="00A03B23" w:rsidRDefault="00AD3CA4" w:rsidP="00AD3CA4">
            <w:pPr>
              <w:pStyle w:val="Normal-Standard"/>
            </w:pPr>
            <w:r w:rsidRPr="00A03B23">
              <w:t>Think about the key legislation</w:t>
            </w:r>
            <w:r>
              <w:t xml:space="preserve">, </w:t>
            </w:r>
            <w:r w:rsidRPr="00A03B23">
              <w:t xml:space="preserve">policies and </w:t>
            </w:r>
            <w:r>
              <w:t>events that over the years have influenced the social care system. I</w:t>
            </w:r>
            <w:r w:rsidRPr="00A03B23">
              <w:t xml:space="preserve">n groups / or individually can you answer the following question. </w:t>
            </w:r>
          </w:p>
          <w:p w14:paraId="7E12B21C" w14:textId="77777777" w:rsidR="00AD3CA4" w:rsidRPr="00A03B23" w:rsidRDefault="00AD3CA4" w:rsidP="00AD3CA4">
            <w:pPr>
              <w:pStyle w:val="Normal-Standard"/>
            </w:pPr>
          </w:p>
          <w:p w14:paraId="2E47E79D" w14:textId="77777777" w:rsidR="00AD3CA4" w:rsidRPr="00A03B23" w:rsidRDefault="00AD3CA4" w:rsidP="00AD3CA4">
            <w:pPr>
              <w:pStyle w:val="Normal-Standard"/>
              <w:rPr>
                <w:i/>
                <w:color w:val="0070C0"/>
              </w:rPr>
            </w:pPr>
            <w:r w:rsidRPr="00A03B23">
              <w:rPr>
                <w:i/>
                <w:color w:val="0070C0"/>
              </w:rPr>
              <w:t>How can others change attitudes, influence policies and provide good quality care and support for people with learning disabilities?</w:t>
            </w:r>
          </w:p>
          <w:p w14:paraId="178D4D3A" w14:textId="77777777" w:rsidR="00AD3CA4" w:rsidRPr="00AD3CA4" w:rsidRDefault="00AD3CA4" w:rsidP="00AD3CA4">
            <w:pPr>
              <w:pStyle w:val="Normal-Standard"/>
              <w:rPr>
                <w:color w:val="008000"/>
                <w:sz w:val="20"/>
                <w:szCs w:val="20"/>
              </w:rPr>
            </w:pPr>
          </w:p>
          <w:p w14:paraId="6E725CFB" w14:textId="22D85FB9" w:rsidR="00AD3CA4" w:rsidRPr="00AD3CA4" w:rsidRDefault="00AD3CA4" w:rsidP="00AD3CA4">
            <w:pPr>
              <w:pStyle w:val="Normal-Standard"/>
              <w:rPr>
                <w:sz w:val="20"/>
                <w:szCs w:val="20"/>
              </w:rPr>
            </w:pPr>
            <w:r w:rsidRPr="00AD3CA4">
              <w:rPr>
                <w:i/>
                <w:sz w:val="20"/>
                <w:szCs w:val="20"/>
              </w:rPr>
              <w:t>Note your answers in the grid provided.</w:t>
            </w:r>
          </w:p>
          <w:tbl>
            <w:tblPr>
              <w:tblStyle w:val="TableGrid"/>
              <w:tblW w:w="0" w:type="auto"/>
              <w:tblInd w:w="250" w:type="dxa"/>
              <w:tblLayout w:type="fixed"/>
              <w:tblLook w:val="04A0" w:firstRow="1" w:lastRow="0" w:firstColumn="1" w:lastColumn="0" w:noHBand="0" w:noVBand="1"/>
            </w:tblPr>
            <w:tblGrid>
              <w:gridCol w:w="2118"/>
              <w:gridCol w:w="4466"/>
            </w:tblGrid>
            <w:tr w:rsidR="00AD3CA4" w14:paraId="52A01064" w14:textId="77777777" w:rsidTr="00AD3CA4">
              <w:trPr>
                <w:trHeight w:val="357"/>
              </w:trPr>
              <w:tc>
                <w:tcPr>
                  <w:tcW w:w="2118" w:type="dxa"/>
                </w:tcPr>
                <w:p w14:paraId="144C533D" w14:textId="77777777" w:rsidR="00AD3CA4" w:rsidRDefault="00AD3CA4" w:rsidP="00AD3CA4">
                  <w:pPr>
                    <w:rPr>
                      <w:color w:val="0070C0"/>
                    </w:rPr>
                  </w:pPr>
                </w:p>
                <w:p w14:paraId="4F220574" w14:textId="77777777" w:rsidR="00AD3CA4" w:rsidRDefault="00AD3CA4" w:rsidP="00AD3CA4">
                  <w:pPr>
                    <w:rPr>
                      <w:color w:val="0070C0"/>
                    </w:rPr>
                  </w:pPr>
                </w:p>
                <w:p w14:paraId="23815F90" w14:textId="78255883" w:rsidR="00AD3CA4" w:rsidRPr="00AD3CA4" w:rsidRDefault="003B60B6" w:rsidP="00AD3CA4">
                  <w:pPr>
                    <w:rPr>
                      <w:color w:val="0070C0"/>
                    </w:rPr>
                  </w:pPr>
                  <w:r>
                    <w:rPr>
                      <w:color w:val="0070C0"/>
                    </w:rPr>
                    <w:t>The Individual with L</w:t>
                  </w:r>
                  <w:r w:rsidR="00AD3CA4" w:rsidRPr="00AD3CA4">
                    <w:rPr>
                      <w:color w:val="0070C0"/>
                    </w:rPr>
                    <w:t>earning Disabilities</w:t>
                  </w:r>
                </w:p>
              </w:tc>
              <w:tc>
                <w:tcPr>
                  <w:tcW w:w="4466" w:type="dxa"/>
                </w:tcPr>
                <w:p w14:paraId="53E0461C" w14:textId="77777777" w:rsidR="00AD3CA4" w:rsidRDefault="00AD3CA4" w:rsidP="00071833">
                  <w:pPr>
                    <w:pStyle w:val="Normal-Standard"/>
                    <w:ind w:left="0"/>
                  </w:pPr>
                </w:p>
                <w:p w14:paraId="5DEE73F1" w14:textId="77777777" w:rsidR="00AD3CA4" w:rsidRDefault="00AD3CA4" w:rsidP="00071833">
                  <w:pPr>
                    <w:pStyle w:val="Normal-Standard"/>
                    <w:ind w:left="0"/>
                  </w:pPr>
                </w:p>
                <w:p w14:paraId="15A4BBD0" w14:textId="77777777" w:rsidR="00AD3CA4" w:rsidRDefault="00AD3CA4" w:rsidP="00071833">
                  <w:pPr>
                    <w:pStyle w:val="Normal-Standard"/>
                    <w:ind w:left="0"/>
                  </w:pPr>
                </w:p>
                <w:p w14:paraId="6BC5EA0F" w14:textId="77777777" w:rsidR="00AD3CA4" w:rsidRDefault="00AD3CA4" w:rsidP="00071833">
                  <w:pPr>
                    <w:pStyle w:val="Normal-Standard"/>
                    <w:ind w:left="0"/>
                  </w:pPr>
                </w:p>
                <w:p w14:paraId="353BCFCF" w14:textId="77777777" w:rsidR="00AD3CA4" w:rsidRDefault="00AD3CA4" w:rsidP="00071833">
                  <w:pPr>
                    <w:pStyle w:val="Normal-Standard"/>
                    <w:ind w:left="0"/>
                  </w:pPr>
                </w:p>
              </w:tc>
            </w:tr>
            <w:tr w:rsidR="00AD3CA4" w14:paraId="0F148157" w14:textId="77777777" w:rsidTr="00AD3CA4">
              <w:trPr>
                <w:trHeight w:val="348"/>
              </w:trPr>
              <w:tc>
                <w:tcPr>
                  <w:tcW w:w="2118" w:type="dxa"/>
                </w:tcPr>
                <w:p w14:paraId="6738191E" w14:textId="77777777" w:rsidR="00AD3CA4" w:rsidRDefault="00AD3CA4" w:rsidP="00AD3CA4">
                  <w:pPr>
                    <w:rPr>
                      <w:color w:val="0070C0"/>
                    </w:rPr>
                  </w:pPr>
                </w:p>
                <w:p w14:paraId="6E2875E7" w14:textId="77777777" w:rsidR="00AD3CA4" w:rsidRDefault="00AD3CA4" w:rsidP="00AD3CA4">
                  <w:pPr>
                    <w:rPr>
                      <w:color w:val="0070C0"/>
                    </w:rPr>
                  </w:pPr>
                </w:p>
                <w:p w14:paraId="21400F3D" w14:textId="77777777" w:rsidR="00AD3CA4" w:rsidRDefault="00AD3CA4" w:rsidP="00AD3CA4">
                  <w:pPr>
                    <w:rPr>
                      <w:color w:val="0070C0"/>
                    </w:rPr>
                  </w:pPr>
                </w:p>
                <w:p w14:paraId="61A19E26" w14:textId="57CEB063" w:rsidR="00AD3CA4" w:rsidRPr="00AD3CA4" w:rsidRDefault="00AD3CA4" w:rsidP="00AD3CA4">
                  <w:pPr>
                    <w:rPr>
                      <w:color w:val="0070C0"/>
                    </w:rPr>
                  </w:pPr>
                  <w:r w:rsidRPr="00AD3CA4">
                    <w:rPr>
                      <w:color w:val="0070C0"/>
                    </w:rPr>
                    <w:t>Colleagues</w:t>
                  </w:r>
                </w:p>
              </w:tc>
              <w:tc>
                <w:tcPr>
                  <w:tcW w:w="4466" w:type="dxa"/>
                </w:tcPr>
                <w:p w14:paraId="1FE2C13D" w14:textId="77777777" w:rsidR="00AD3CA4" w:rsidRDefault="00AD3CA4" w:rsidP="00071833">
                  <w:pPr>
                    <w:pStyle w:val="Normal-Standard"/>
                    <w:ind w:left="0"/>
                  </w:pPr>
                </w:p>
                <w:p w14:paraId="591C0F16" w14:textId="77777777" w:rsidR="00AD3CA4" w:rsidRDefault="00AD3CA4" w:rsidP="00071833">
                  <w:pPr>
                    <w:pStyle w:val="Normal-Standard"/>
                    <w:ind w:left="0"/>
                  </w:pPr>
                </w:p>
                <w:p w14:paraId="22B136F0" w14:textId="77777777" w:rsidR="00AD3CA4" w:rsidRDefault="00AD3CA4" w:rsidP="00071833">
                  <w:pPr>
                    <w:pStyle w:val="Normal-Standard"/>
                    <w:ind w:left="0"/>
                  </w:pPr>
                </w:p>
                <w:p w14:paraId="4C87ED3B" w14:textId="77777777" w:rsidR="00AD3CA4" w:rsidRDefault="00AD3CA4" w:rsidP="00071833">
                  <w:pPr>
                    <w:pStyle w:val="Normal-Standard"/>
                    <w:ind w:left="0"/>
                  </w:pPr>
                </w:p>
                <w:p w14:paraId="5836CF70" w14:textId="77777777" w:rsidR="00AD3CA4" w:rsidRDefault="00AD3CA4" w:rsidP="00071833">
                  <w:pPr>
                    <w:pStyle w:val="Normal-Standard"/>
                    <w:ind w:left="0"/>
                  </w:pPr>
                </w:p>
                <w:p w14:paraId="103CFF22" w14:textId="77777777" w:rsidR="00AD3CA4" w:rsidRDefault="00AD3CA4" w:rsidP="00071833">
                  <w:pPr>
                    <w:pStyle w:val="Normal-Standard"/>
                    <w:ind w:left="0"/>
                  </w:pPr>
                </w:p>
              </w:tc>
            </w:tr>
            <w:tr w:rsidR="00AD3CA4" w14:paraId="0F8667D4" w14:textId="77777777" w:rsidTr="00AD3CA4">
              <w:trPr>
                <w:trHeight w:val="357"/>
              </w:trPr>
              <w:tc>
                <w:tcPr>
                  <w:tcW w:w="2118" w:type="dxa"/>
                </w:tcPr>
                <w:p w14:paraId="3195556D" w14:textId="77777777" w:rsidR="00AD3CA4" w:rsidRDefault="00AD3CA4" w:rsidP="00AD3CA4">
                  <w:pPr>
                    <w:rPr>
                      <w:color w:val="0070C0"/>
                    </w:rPr>
                  </w:pPr>
                </w:p>
                <w:p w14:paraId="48FB0E43" w14:textId="77777777" w:rsidR="00AD3CA4" w:rsidRDefault="00AD3CA4" w:rsidP="00AD3CA4">
                  <w:pPr>
                    <w:rPr>
                      <w:color w:val="0070C0"/>
                    </w:rPr>
                  </w:pPr>
                </w:p>
                <w:p w14:paraId="625F0E1C" w14:textId="77777777" w:rsidR="00AD3CA4" w:rsidRDefault="00AD3CA4" w:rsidP="00AD3CA4">
                  <w:pPr>
                    <w:rPr>
                      <w:color w:val="0070C0"/>
                    </w:rPr>
                  </w:pPr>
                </w:p>
                <w:p w14:paraId="20B28CBF" w14:textId="1E799E13" w:rsidR="00AD3CA4" w:rsidRPr="00AD3CA4" w:rsidRDefault="00AD3CA4" w:rsidP="00AD3CA4">
                  <w:pPr>
                    <w:rPr>
                      <w:color w:val="0070C0"/>
                    </w:rPr>
                  </w:pPr>
                  <w:r w:rsidRPr="00AD3CA4">
                    <w:rPr>
                      <w:color w:val="0070C0"/>
                    </w:rPr>
                    <w:t>Families and Carers</w:t>
                  </w:r>
                </w:p>
              </w:tc>
              <w:tc>
                <w:tcPr>
                  <w:tcW w:w="4466" w:type="dxa"/>
                </w:tcPr>
                <w:p w14:paraId="247B953D" w14:textId="77777777" w:rsidR="00AD3CA4" w:rsidRDefault="00AD3CA4" w:rsidP="00071833">
                  <w:pPr>
                    <w:pStyle w:val="Normal-Standard"/>
                    <w:ind w:left="0"/>
                  </w:pPr>
                </w:p>
                <w:p w14:paraId="3418FB42" w14:textId="77777777" w:rsidR="00AD3CA4" w:rsidRDefault="00AD3CA4" w:rsidP="00071833">
                  <w:pPr>
                    <w:pStyle w:val="Normal-Standard"/>
                    <w:ind w:left="0"/>
                  </w:pPr>
                </w:p>
                <w:p w14:paraId="07A7D44B" w14:textId="77777777" w:rsidR="00AD3CA4" w:rsidRDefault="00AD3CA4" w:rsidP="00071833">
                  <w:pPr>
                    <w:pStyle w:val="Normal-Standard"/>
                    <w:ind w:left="0"/>
                  </w:pPr>
                </w:p>
                <w:p w14:paraId="039567D6" w14:textId="77777777" w:rsidR="00AD3CA4" w:rsidRDefault="00AD3CA4" w:rsidP="00071833">
                  <w:pPr>
                    <w:pStyle w:val="Normal-Standard"/>
                    <w:ind w:left="0"/>
                  </w:pPr>
                </w:p>
                <w:p w14:paraId="58D400FD" w14:textId="77777777" w:rsidR="00AD3CA4" w:rsidRDefault="00AD3CA4" w:rsidP="00071833">
                  <w:pPr>
                    <w:pStyle w:val="Normal-Standard"/>
                    <w:ind w:left="0"/>
                  </w:pPr>
                </w:p>
                <w:p w14:paraId="7CCE4051" w14:textId="77777777" w:rsidR="00AD3CA4" w:rsidRDefault="00AD3CA4" w:rsidP="00071833">
                  <w:pPr>
                    <w:pStyle w:val="Normal-Standard"/>
                    <w:ind w:left="0"/>
                  </w:pPr>
                </w:p>
              </w:tc>
            </w:tr>
            <w:tr w:rsidR="00AD3CA4" w14:paraId="724DEAFD" w14:textId="77777777" w:rsidTr="00AD3CA4">
              <w:trPr>
                <w:trHeight w:val="348"/>
              </w:trPr>
              <w:tc>
                <w:tcPr>
                  <w:tcW w:w="2118" w:type="dxa"/>
                </w:tcPr>
                <w:p w14:paraId="73AD25FB" w14:textId="77777777" w:rsidR="00AD3CA4" w:rsidRDefault="00AD3CA4" w:rsidP="00AD3CA4">
                  <w:pPr>
                    <w:rPr>
                      <w:color w:val="0070C0"/>
                    </w:rPr>
                  </w:pPr>
                </w:p>
                <w:p w14:paraId="5496F7E8" w14:textId="77777777" w:rsidR="00AD3CA4" w:rsidRDefault="00AD3CA4" w:rsidP="00AD3CA4">
                  <w:pPr>
                    <w:rPr>
                      <w:color w:val="0070C0"/>
                    </w:rPr>
                  </w:pPr>
                </w:p>
                <w:p w14:paraId="38CB0C81" w14:textId="77777777" w:rsidR="00AD3CA4" w:rsidRDefault="00AD3CA4" w:rsidP="00AD3CA4">
                  <w:pPr>
                    <w:rPr>
                      <w:color w:val="0070C0"/>
                    </w:rPr>
                  </w:pPr>
                </w:p>
                <w:p w14:paraId="3249E1FE" w14:textId="4CFD56FF" w:rsidR="00AD3CA4" w:rsidRPr="00AD3CA4" w:rsidRDefault="00AD3CA4" w:rsidP="00AD3CA4">
                  <w:pPr>
                    <w:rPr>
                      <w:color w:val="0070C0"/>
                    </w:rPr>
                  </w:pPr>
                  <w:r w:rsidRPr="00AD3CA4">
                    <w:rPr>
                      <w:color w:val="0070C0"/>
                    </w:rPr>
                    <w:t>Friends</w:t>
                  </w:r>
                </w:p>
              </w:tc>
              <w:tc>
                <w:tcPr>
                  <w:tcW w:w="4466" w:type="dxa"/>
                </w:tcPr>
                <w:p w14:paraId="3D6BF25C" w14:textId="77777777" w:rsidR="00AD3CA4" w:rsidRDefault="00AD3CA4" w:rsidP="00071833">
                  <w:pPr>
                    <w:pStyle w:val="Normal-Standard"/>
                    <w:ind w:left="0"/>
                  </w:pPr>
                </w:p>
                <w:p w14:paraId="713D9606" w14:textId="77777777" w:rsidR="00AD3CA4" w:rsidRDefault="00AD3CA4" w:rsidP="00071833">
                  <w:pPr>
                    <w:pStyle w:val="Normal-Standard"/>
                    <w:ind w:left="0"/>
                  </w:pPr>
                </w:p>
                <w:p w14:paraId="5F136F75" w14:textId="77777777" w:rsidR="00AD3CA4" w:rsidRDefault="00AD3CA4" w:rsidP="00071833">
                  <w:pPr>
                    <w:pStyle w:val="Normal-Standard"/>
                    <w:ind w:left="0"/>
                  </w:pPr>
                </w:p>
                <w:p w14:paraId="15BD3DA2" w14:textId="77777777" w:rsidR="00AD3CA4" w:rsidRDefault="00AD3CA4" w:rsidP="00071833">
                  <w:pPr>
                    <w:pStyle w:val="Normal-Standard"/>
                    <w:ind w:left="0"/>
                  </w:pPr>
                </w:p>
                <w:p w14:paraId="60AB7858" w14:textId="77777777" w:rsidR="00AD3CA4" w:rsidRDefault="00AD3CA4" w:rsidP="00071833">
                  <w:pPr>
                    <w:pStyle w:val="Normal-Standard"/>
                    <w:ind w:left="0"/>
                  </w:pPr>
                </w:p>
                <w:p w14:paraId="576FAD08" w14:textId="77777777" w:rsidR="00AD3CA4" w:rsidRDefault="00AD3CA4" w:rsidP="00071833">
                  <w:pPr>
                    <w:pStyle w:val="Normal-Standard"/>
                    <w:ind w:left="0"/>
                  </w:pPr>
                </w:p>
              </w:tc>
            </w:tr>
            <w:tr w:rsidR="00AD3CA4" w14:paraId="247ADE87" w14:textId="77777777" w:rsidTr="00AD3CA4">
              <w:trPr>
                <w:trHeight w:val="357"/>
              </w:trPr>
              <w:tc>
                <w:tcPr>
                  <w:tcW w:w="2118" w:type="dxa"/>
                </w:tcPr>
                <w:p w14:paraId="3669B847" w14:textId="77777777" w:rsidR="00AD3CA4" w:rsidRDefault="00AD3CA4" w:rsidP="00AD3CA4">
                  <w:pPr>
                    <w:rPr>
                      <w:color w:val="0070C0"/>
                    </w:rPr>
                  </w:pPr>
                </w:p>
                <w:p w14:paraId="10CF4899" w14:textId="77777777" w:rsidR="00AD3CA4" w:rsidRDefault="00AD3CA4" w:rsidP="00AD3CA4">
                  <w:pPr>
                    <w:rPr>
                      <w:color w:val="0070C0"/>
                    </w:rPr>
                  </w:pPr>
                </w:p>
                <w:p w14:paraId="323CD902" w14:textId="4206D647" w:rsidR="00AD3CA4" w:rsidRPr="00AD3CA4" w:rsidRDefault="00AD3CA4" w:rsidP="00AD3CA4">
                  <w:pPr>
                    <w:rPr>
                      <w:color w:val="0070C0"/>
                    </w:rPr>
                  </w:pPr>
                  <w:r w:rsidRPr="00AD3CA4">
                    <w:rPr>
                      <w:color w:val="0070C0"/>
                    </w:rPr>
                    <w:t>Members of the Public</w:t>
                  </w:r>
                </w:p>
              </w:tc>
              <w:tc>
                <w:tcPr>
                  <w:tcW w:w="4466" w:type="dxa"/>
                </w:tcPr>
                <w:p w14:paraId="62B165E1" w14:textId="77777777" w:rsidR="00AD3CA4" w:rsidRDefault="00AD3CA4" w:rsidP="00071833">
                  <w:pPr>
                    <w:pStyle w:val="Normal-Standard"/>
                    <w:ind w:left="0"/>
                  </w:pPr>
                </w:p>
                <w:p w14:paraId="4A9E52C3" w14:textId="77777777" w:rsidR="00AD3CA4" w:rsidRDefault="00AD3CA4" w:rsidP="00071833">
                  <w:pPr>
                    <w:pStyle w:val="Normal-Standard"/>
                    <w:ind w:left="0"/>
                  </w:pPr>
                </w:p>
                <w:p w14:paraId="17F22EDE" w14:textId="77777777" w:rsidR="00AD3CA4" w:rsidRDefault="00AD3CA4" w:rsidP="00071833">
                  <w:pPr>
                    <w:pStyle w:val="Normal-Standard"/>
                    <w:ind w:left="0"/>
                  </w:pPr>
                </w:p>
                <w:p w14:paraId="36D9DD81" w14:textId="77777777" w:rsidR="00AD3CA4" w:rsidRDefault="00AD3CA4" w:rsidP="00071833">
                  <w:pPr>
                    <w:pStyle w:val="Normal-Standard"/>
                    <w:ind w:left="0"/>
                  </w:pPr>
                </w:p>
                <w:p w14:paraId="2D34ACC0" w14:textId="77777777" w:rsidR="00AD3CA4" w:rsidRDefault="00AD3CA4" w:rsidP="00071833">
                  <w:pPr>
                    <w:pStyle w:val="Normal-Standard"/>
                    <w:ind w:left="0"/>
                  </w:pPr>
                </w:p>
                <w:p w14:paraId="635DE72F" w14:textId="77777777" w:rsidR="00AD3CA4" w:rsidRDefault="00AD3CA4" w:rsidP="00071833">
                  <w:pPr>
                    <w:pStyle w:val="Normal-Standard"/>
                    <w:ind w:left="0"/>
                  </w:pPr>
                </w:p>
              </w:tc>
            </w:tr>
          </w:tbl>
          <w:p w14:paraId="28BF0B84" w14:textId="77777777" w:rsidR="00AD3CA4" w:rsidRDefault="00AD3CA4" w:rsidP="00071833">
            <w:pPr>
              <w:pStyle w:val="Normal-Standard"/>
              <w:ind w:left="0"/>
            </w:pPr>
          </w:p>
        </w:tc>
      </w:tr>
    </w:tbl>
    <w:p w14:paraId="594E1604" w14:textId="73B95DF2" w:rsidR="00A03B23" w:rsidRPr="00AD3CA4" w:rsidRDefault="009706C6" w:rsidP="00AD3CA4">
      <w:pPr>
        <w:pStyle w:val="Heading2"/>
      </w:pPr>
      <w:bookmarkStart w:id="16" w:name="_Toc51069604"/>
      <w:r>
        <w:lastRenderedPageBreak/>
        <w:t>Activity 6</w:t>
      </w:r>
      <w:r w:rsidR="00AD3CA4">
        <w:t>: C</w:t>
      </w:r>
      <w:r w:rsidR="00E11369">
        <w:t>hoice and Control</w:t>
      </w:r>
      <w:bookmarkEnd w:id="16"/>
    </w:p>
    <w:tbl>
      <w:tblPr>
        <w:tblStyle w:val="TableGrid"/>
        <w:tblW w:w="8575"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1465"/>
        <w:gridCol w:w="7110"/>
      </w:tblGrid>
      <w:tr w:rsidR="00714874" w14:paraId="3A548861" w14:textId="77777777" w:rsidTr="00071833">
        <w:trPr>
          <w:trHeight w:val="1316"/>
        </w:trPr>
        <w:tc>
          <w:tcPr>
            <w:tcW w:w="1465" w:type="dxa"/>
            <w:tcBorders>
              <w:top w:val="dashed" w:sz="4" w:space="0" w:color="0085CA"/>
              <w:left w:val="dashed" w:sz="4" w:space="0" w:color="0085CA"/>
              <w:bottom w:val="dashed" w:sz="4" w:space="0" w:color="0085CA"/>
              <w:right w:val="single" w:sz="8" w:space="0" w:color="0085CA"/>
            </w:tcBorders>
          </w:tcPr>
          <w:p w14:paraId="192B4404" w14:textId="77777777" w:rsidR="00714874" w:rsidRDefault="00714874" w:rsidP="00071833">
            <w:pPr>
              <w:pStyle w:val="Normal-Standard"/>
              <w:ind w:left="0"/>
              <w:jc w:val="center"/>
            </w:pPr>
            <w:r w:rsidRPr="00A80845">
              <w:rPr>
                <w:noProof/>
                <w:lang w:eastAsia="en-GB"/>
              </w:rPr>
              <w:drawing>
                <wp:inline distT="0" distB="0" distL="0" distR="0" wp14:anchorId="5800BBF1" wp14:editId="2F36EA10">
                  <wp:extent cx="603504" cy="603504"/>
                  <wp:effectExtent l="0" t="0" r="635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03504" cy="603504"/>
                          </a:xfrm>
                          <a:prstGeom prst="rect">
                            <a:avLst/>
                          </a:prstGeom>
                        </pic:spPr>
                      </pic:pic>
                    </a:graphicData>
                  </a:graphic>
                </wp:inline>
              </w:drawing>
            </w:r>
          </w:p>
        </w:tc>
        <w:tc>
          <w:tcPr>
            <w:tcW w:w="7110" w:type="dxa"/>
            <w:tcBorders>
              <w:top w:val="single" w:sz="8" w:space="0" w:color="0085CA"/>
              <w:left w:val="single" w:sz="8" w:space="0" w:color="0085CA"/>
              <w:bottom w:val="single" w:sz="8" w:space="0" w:color="0085CA"/>
              <w:right w:val="single" w:sz="8" w:space="0" w:color="0085CA"/>
            </w:tcBorders>
          </w:tcPr>
          <w:p w14:paraId="2BDD1503" w14:textId="6E2E68EA" w:rsidR="00714874" w:rsidRDefault="00714874" w:rsidP="00071833">
            <w:pPr>
              <w:pStyle w:val="Normal-Standard"/>
              <w:ind w:left="0"/>
              <w:rPr>
                <w:i/>
                <w:iCs/>
              </w:rPr>
            </w:pPr>
            <w:r>
              <w:rPr>
                <w:i/>
                <w:iCs/>
              </w:rPr>
              <w:t>Activity</w:t>
            </w:r>
          </w:p>
          <w:p w14:paraId="5673E413" w14:textId="5E912ED2" w:rsidR="00714874" w:rsidRDefault="008606DB" w:rsidP="00714874">
            <w:pPr>
              <w:pStyle w:val="Normal-Standard"/>
            </w:pPr>
            <w:r>
              <w:rPr>
                <w:noProof/>
                <w:lang w:eastAsia="en-GB"/>
              </w:rPr>
              <w:drawing>
                <wp:anchor distT="0" distB="0" distL="114300" distR="114300" simplePos="0" relativeHeight="251684864" behindDoc="1" locked="0" layoutInCell="1" allowOverlap="1" wp14:anchorId="626C113F" wp14:editId="0FED7CE8">
                  <wp:simplePos x="0" y="0"/>
                  <wp:positionH relativeFrom="column">
                    <wp:posOffset>2127657</wp:posOffset>
                  </wp:positionH>
                  <wp:positionV relativeFrom="paragraph">
                    <wp:posOffset>283347</wp:posOffset>
                  </wp:positionV>
                  <wp:extent cx="2141220" cy="1283970"/>
                  <wp:effectExtent l="0" t="0" r="0" b="0"/>
                  <wp:wrapTight wrapText="bothSides">
                    <wp:wrapPolygon edited="0">
                      <wp:start x="1153" y="0"/>
                      <wp:lineTo x="384" y="1282"/>
                      <wp:lineTo x="0" y="2884"/>
                      <wp:lineTo x="0" y="18267"/>
                      <wp:lineTo x="577" y="20831"/>
                      <wp:lineTo x="1153" y="21151"/>
                      <wp:lineTo x="20178" y="21151"/>
                      <wp:lineTo x="20754" y="20831"/>
                      <wp:lineTo x="21331" y="18267"/>
                      <wp:lineTo x="21331" y="2884"/>
                      <wp:lineTo x="20947" y="1282"/>
                      <wp:lineTo x="20178" y="0"/>
                      <wp:lineTo x="1153"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headache-1910649_1280.jpg"/>
                          <pic:cNvPicPr/>
                        </pic:nvPicPr>
                        <pic:blipFill>
                          <a:blip r:embed="rId27">
                            <a:extLst>
                              <a:ext uri="{28A0092B-C50C-407E-A947-70E740481C1C}">
                                <a14:useLocalDpi xmlns:a14="http://schemas.microsoft.com/office/drawing/2010/main" val="0"/>
                              </a:ext>
                            </a:extLst>
                          </a:blip>
                          <a:stretch>
                            <a:fillRect/>
                          </a:stretch>
                        </pic:blipFill>
                        <pic:spPr>
                          <a:xfrm>
                            <a:off x="0" y="0"/>
                            <a:ext cx="2141220" cy="1283970"/>
                          </a:xfrm>
                          <a:prstGeom prst="rect">
                            <a:avLst/>
                          </a:prstGeom>
                          <a:effectLst>
                            <a:softEdge rad="165100"/>
                          </a:effectLst>
                        </pic:spPr>
                      </pic:pic>
                    </a:graphicData>
                  </a:graphic>
                  <wp14:sizeRelH relativeFrom="page">
                    <wp14:pctWidth>0</wp14:pctWidth>
                  </wp14:sizeRelH>
                  <wp14:sizeRelV relativeFrom="page">
                    <wp14:pctHeight>0</wp14:pctHeight>
                  </wp14:sizeRelV>
                </wp:anchor>
              </w:drawing>
            </w:r>
            <w:r w:rsidR="00714874" w:rsidRPr="00714874">
              <w:t xml:space="preserve">Think about the </w:t>
            </w:r>
            <w:proofErr w:type="spellStart"/>
            <w:r w:rsidR="00714874">
              <w:t>C</w:t>
            </w:r>
            <w:r w:rsidR="00714874" w:rsidRPr="00714874">
              <w:t>ovid</w:t>
            </w:r>
            <w:proofErr w:type="spellEnd"/>
            <w:r w:rsidR="00714874" w:rsidRPr="00714874">
              <w:t xml:space="preserve"> 19 situation. You are cut off from your family and friends. How does that make you feel?</w:t>
            </w:r>
            <w:r w:rsidR="00714874">
              <w:t xml:space="preserve"> </w:t>
            </w:r>
          </w:p>
          <w:p w14:paraId="20EFAAA4" w14:textId="36BBD2C2" w:rsidR="00696C7E" w:rsidRDefault="00714874" w:rsidP="008606DB">
            <w:pPr>
              <w:pStyle w:val="Normal-Standard"/>
            </w:pPr>
            <w:r w:rsidRPr="008606DB">
              <w:t>Ask yourselves the following questions…be honest</w:t>
            </w:r>
            <w:r w:rsidR="008606DB">
              <w:t xml:space="preserve"> and make a note of your responses:</w:t>
            </w:r>
          </w:p>
          <w:p w14:paraId="5A1B6F4D" w14:textId="0CD8B2AA" w:rsidR="008606DB" w:rsidRDefault="00696C7E" w:rsidP="008606DB">
            <w:pPr>
              <w:pStyle w:val="Normal-Standard"/>
              <w:numPr>
                <w:ilvl w:val="0"/>
                <w:numId w:val="21"/>
              </w:numPr>
            </w:pPr>
            <w:r w:rsidRPr="00696C7E">
              <w:t>Do</w:t>
            </w:r>
            <w:r w:rsidR="008606DB">
              <w:t xml:space="preserve"> you feel lonely and unloved?</w:t>
            </w:r>
          </w:p>
          <w:p w14:paraId="0EA6EB1C" w14:textId="57AB7580" w:rsidR="00696C7E" w:rsidRDefault="00696C7E" w:rsidP="008606DB">
            <w:pPr>
              <w:pStyle w:val="Normal-Standard"/>
              <w:numPr>
                <w:ilvl w:val="0"/>
                <w:numId w:val="21"/>
              </w:numPr>
            </w:pPr>
            <w:r w:rsidRPr="00696C7E">
              <w:t>Think about how you felt by being told what you could or couldn’t</w:t>
            </w:r>
            <w:r w:rsidR="008606DB">
              <w:t xml:space="preserve"> do.</w:t>
            </w:r>
          </w:p>
          <w:p w14:paraId="191892F6" w14:textId="460463A8" w:rsidR="00696C7E" w:rsidRDefault="00696C7E" w:rsidP="008606DB">
            <w:pPr>
              <w:pStyle w:val="Normal-Standard"/>
              <w:numPr>
                <w:ilvl w:val="0"/>
                <w:numId w:val="21"/>
              </w:numPr>
            </w:pPr>
            <w:r w:rsidRPr="00696C7E">
              <w:t xml:space="preserve">Did </w:t>
            </w:r>
            <w:r w:rsidR="008606DB">
              <w:t>you feel angry, confused, and sad?</w:t>
            </w:r>
            <w:r w:rsidRPr="00696C7E">
              <w:rPr>
                <w14:glow w14:rad="0">
                  <w14:srgbClr w14:val="000000">
                    <w14:alpha w14:val="71000"/>
                  </w14:srgbClr>
                </w14:glow>
              </w:rPr>
              <w:cr/>
            </w:r>
            <w:r w:rsidRPr="00696C7E">
              <w:t>What impact did t</w:t>
            </w:r>
            <w:r w:rsidR="008606DB">
              <w:t>his have on you?</w:t>
            </w:r>
          </w:p>
          <w:p w14:paraId="4C4F4BB7" w14:textId="0977DA94" w:rsidR="00696C7E" w:rsidRDefault="00696C7E" w:rsidP="008606DB">
            <w:pPr>
              <w:pStyle w:val="Normal-Standard"/>
              <w:numPr>
                <w:ilvl w:val="0"/>
                <w:numId w:val="21"/>
              </w:numPr>
            </w:pPr>
            <w:r w:rsidRPr="00696C7E">
              <w:t>What impact did this have on your mental health and your behaviour?</w:t>
            </w:r>
            <w:r w:rsidRPr="00696C7E">
              <w:cr/>
            </w:r>
            <w:r w:rsidRPr="008606DB">
              <w:t>Can you imagine living th</w:t>
            </w:r>
            <w:r w:rsidR="008606DB">
              <w:t>e rest of your life like this?</w:t>
            </w:r>
          </w:p>
          <w:p w14:paraId="2D0325A3" w14:textId="2F723B07" w:rsidR="00696C7E" w:rsidRPr="00696C7E" w:rsidRDefault="00696C7E" w:rsidP="008606DB">
            <w:pPr>
              <w:pStyle w:val="Normal-Standard"/>
              <w:numPr>
                <w:ilvl w:val="0"/>
                <w:numId w:val="21"/>
              </w:numPr>
            </w:pPr>
            <w:r w:rsidRPr="00696C7E">
              <w:t>Imagine not having choices.</w:t>
            </w:r>
            <w:r w:rsidRPr="00696C7E">
              <w:cr/>
            </w:r>
          </w:p>
          <w:p w14:paraId="31C3C06D" w14:textId="77777777" w:rsidR="00696C7E" w:rsidRDefault="00696C7E" w:rsidP="00714874">
            <w:pPr>
              <w:pStyle w:val="Normal-Standard"/>
            </w:pPr>
          </w:p>
          <w:p w14:paraId="714C94E8" w14:textId="77777777" w:rsidR="00696C7E" w:rsidRDefault="00696C7E" w:rsidP="00714874">
            <w:pPr>
              <w:pStyle w:val="Normal-Standard"/>
            </w:pPr>
          </w:p>
          <w:p w14:paraId="21F9856A" w14:textId="77777777" w:rsidR="00696C7E" w:rsidRDefault="00696C7E" w:rsidP="00714874">
            <w:pPr>
              <w:pStyle w:val="Normal-Standard"/>
            </w:pPr>
          </w:p>
          <w:p w14:paraId="7C7FF42B" w14:textId="77777777" w:rsidR="00696C7E" w:rsidRDefault="00696C7E" w:rsidP="00714874">
            <w:pPr>
              <w:pStyle w:val="Normal-Standard"/>
            </w:pPr>
          </w:p>
          <w:p w14:paraId="53C70C75" w14:textId="77777777" w:rsidR="00696C7E" w:rsidRPr="00714874" w:rsidRDefault="00696C7E" w:rsidP="00714874">
            <w:pPr>
              <w:pStyle w:val="Normal-Standard"/>
            </w:pPr>
          </w:p>
          <w:p w14:paraId="0C8ACCFB" w14:textId="04836B8D" w:rsidR="00714874" w:rsidRDefault="00714874" w:rsidP="00714874">
            <w:pPr>
              <w:pStyle w:val="Normal-Standard"/>
            </w:pPr>
          </w:p>
          <w:p w14:paraId="43E6744D" w14:textId="77777777" w:rsidR="00714874" w:rsidRDefault="00714874" w:rsidP="00714874">
            <w:pPr>
              <w:pStyle w:val="Normal-Standard"/>
            </w:pPr>
          </w:p>
          <w:p w14:paraId="7B0893DF" w14:textId="77777777" w:rsidR="00714874" w:rsidRDefault="00714874" w:rsidP="00714874">
            <w:pPr>
              <w:pStyle w:val="Normal-Standard"/>
            </w:pPr>
          </w:p>
          <w:p w14:paraId="131DD36A" w14:textId="77777777" w:rsidR="00714874" w:rsidRDefault="00714874" w:rsidP="00714874">
            <w:pPr>
              <w:pStyle w:val="Normal-Standard"/>
            </w:pPr>
          </w:p>
          <w:p w14:paraId="7A4457A8" w14:textId="77777777" w:rsidR="00714874" w:rsidRDefault="00714874" w:rsidP="00714874">
            <w:pPr>
              <w:pStyle w:val="Normal-Standard"/>
            </w:pPr>
          </w:p>
          <w:p w14:paraId="2AE3B32E" w14:textId="77777777" w:rsidR="00714874" w:rsidRDefault="00714874" w:rsidP="00714874">
            <w:pPr>
              <w:pStyle w:val="Normal-Standard"/>
            </w:pPr>
          </w:p>
          <w:p w14:paraId="7C5DBBF5" w14:textId="77777777" w:rsidR="00714874" w:rsidRDefault="00714874" w:rsidP="00714874">
            <w:pPr>
              <w:pStyle w:val="Normal-Standard"/>
            </w:pPr>
          </w:p>
          <w:p w14:paraId="33009473" w14:textId="77777777" w:rsidR="00714874" w:rsidRDefault="00714874" w:rsidP="00714874">
            <w:pPr>
              <w:pStyle w:val="Normal-Standard"/>
            </w:pPr>
          </w:p>
          <w:p w14:paraId="384BCFBA" w14:textId="77777777" w:rsidR="00714874" w:rsidRDefault="00714874" w:rsidP="00714874">
            <w:pPr>
              <w:pStyle w:val="Normal-Standard"/>
            </w:pPr>
          </w:p>
          <w:p w14:paraId="4F6CE524" w14:textId="77777777" w:rsidR="00714874" w:rsidRDefault="00714874" w:rsidP="00714874">
            <w:pPr>
              <w:pStyle w:val="Normal-Standard"/>
            </w:pPr>
          </w:p>
          <w:p w14:paraId="1F9F765D" w14:textId="77777777" w:rsidR="00714874" w:rsidRDefault="00714874" w:rsidP="00714874">
            <w:pPr>
              <w:pStyle w:val="Normal-Standard"/>
            </w:pPr>
          </w:p>
          <w:p w14:paraId="438C90EC" w14:textId="77777777" w:rsidR="00714874" w:rsidRDefault="00714874" w:rsidP="00714874">
            <w:pPr>
              <w:pStyle w:val="Normal-Standard"/>
            </w:pPr>
          </w:p>
          <w:p w14:paraId="24DD7F90" w14:textId="77777777" w:rsidR="00714874" w:rsidRDefault="00714874" w:rsidP="008606DB">
            <w:pPr>
              <w:pStyle w:val="Normal-Standard"/>
              <w:ind w:left="0"/>
            </w:pPr>
          </w:p>
          <w:p w14:paraId="3054A541" w14:textId="77777777" w:rsidR="008606DB" w:rsidRDefault="008606DB" w:rsidP="008606DB">
            <w:pPr>
              <w:pStyle w:val="Normal-Standard"/>
              <w:ind w:left="0"/>
            </w:pPr>
          </w:p>
        </w:tc>
      </w:tr>
    </w:tbl>
    <w:p w14:paraId="6E38C71E" w14:textId="3F9F6FAA" w:rsidR="0042775C" w:rsidRDefault="0042775C" w:rsidP="0067715C">
      <w:pPr>
        <w:pStyle w:val="Normal-Standard"/>
        <w:rPr>
          <w:b/>
        </w:rPr>
      </w:pPr>
    </w:p>
    <w:p w14:paraId="6C195EB8" w14:textId="77777777" w:rsidR="00B14ED6" w:rsidRDefault="00B14ED6" w:rsidP="009706C6">
      <w:pPr>
        <w:pStyle w:val="Normal-Standard"/>
        <w:ind w:left="0"/>
        <w:rPr>
          <w:b/>
        </w:rPr>
      </w:pPr>
    </w:p>
    <w:tbl>
      <w:tblPr>
        <w:tblStyle w:val="TableGrid"/>
        <w:tblW w:w="8575"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1465"/>
        <w:gridCol w:w="7110"/>
      </w:tblGrid>
      <w:tr w:rsidR="008606DB" w14:paraId="59326D8B" w14:textId="77777777" w:rsidTr="00071833">
        <w:tc>
          <w:tcPr>
            <w:tcW w:w="1465" w:type="dxa"/>
            <w:tcBorders>
              <w:top w:val="dashed" w:sz="4" w:space="0" w:color="0085CA"/>
              <w:left w:val="dashed" w:sz="4" w:space="0" w:color="0085CA"/>
              <w:bottom w:val="dashed" w:sz="4" w:space="0" w:color="0085CA"/>
              <w:right w:val="single" w:sz="8" w:space="0" w:color="0085CA"/>
            </w:tcBorders>
          </w:tcPr>
          <w:p w14:paraId="41A8EFCB" w14:textId="77777777" w:rsidR="008606DB" w:rsidRDefault="008606DB" w:rsidP="00071833">
            <w:pPr>
              <w:pStyle w:val="Normal-Standard"/>
              <w:ind w:left="0"/>
              <w:jc w:val="center"/>
            </w:pPr>
            <w:r w:rsidRPr="00A80845">
              <w:rPr>
                <w:noProof/>
                <w:lang w:eastAsia="en-GB"/>
              </w:rPr>
              <w:drawing>
                <wp:inline distT="0" distB="0" distL="0" distR="0" wp14:anchorId="7EA15DCF" wp14:editId="0F98D91F">
                  <wp:extent cx="603504" cy="603504"/>
                  <wp:effectExtent l="0" t="0" r="6350"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03504" cy="603504"/>
                          </a:xfrm>
                          <a:prstGeom prst="rect">
                            <a:avLst/>
                          </a:prstGeom>
                        </pic:spPr>
                      </pic:pic>
                    </a:graphicData>
                  </a:graphic>
                </wp:inline>
              </w:drawing>
            </w:r>
          </w:p>
        </w:tc>
        <w:tc>
          <w:tcPr>
            <w:tcW w:w="7110" w:type="dxa"/>
            <w:tcBorders>
              <w:top w:val="single" w:sz="8" w:space="0" w:color="0085CA"/>
              <w:left w:val="single" w:sz="8" w:space="0" w:color="0085CA"/>
              <w:bottom w:val="single" w:sz="8" w:space="0" w:color="0085CA"/>
              <w:right w:val="single" w:sz="8" w:space="0" w:color="0085CA"/>
            </w:tcBorders>
          </w:tcPr>
          <w:p w14:paraId="0904270D" w14:textId="77777777" w:rsidR="008606DB" w:rsidRDefault="008606DB" w:rsidP="00071833">
            <w:pPr>
              <w:pStyle w:val="Normal-Standard"/>
              <w:ind w:left="0"/>
            </w:pPr>
            <w:r>
              <w:rPr>
                <w:i/>
                <w:iCs/>
              </w:rPr>
              <w:t>Tag</w:t>
            </w:r>
          </w:p>
          <w:p w14:paraId="5608A015" w14:textId="77777777" w:rsidR="008606DB" w:rsidRDefault="00321082" w:rsidP="009706C6">
            <w:pPr>
              <w:pStyle w:val="Normal-Standard"/>
              <w:spacing w:line="276" w:lineRule="auto"/>
            </w:pPr>
            <w:r>
              <w:t>Key resources to help and assist you with additional reading:</w:t>
            </w:r>
          </w:p>
          <w:p w14:paraId="53628916" w14:textId="77777777" w:rsidR="00321082" w:rsidRPr="00321082" w:rsidRDefault="00321082" w:rsidP="009706C6">
            <w:pPr>
              <w:pStyle w:val="Normal-Standard"/>
              <w:spacing w:line="276" w:lineRule="auto"/>
            </w:pPr>
            <w:r w:rsidRPr="00321082">
              <w:t xml:space="preserve">Downs syndrome  Association </w:t>
            </w:r>
            <w:hyperlink r:id="rId28" w:history="1">
              <w:r w:rsidRPr="00321082">
                <w:rPr>
                  <w:rStyle w:val="Hyperlink"/>
                </w:rPr>
                <w:t>http://www.downs-syndrome.org.uk/about/</w:t>
              </w:r>
            </w:hyperlink>
          </w:p>
          <w:p w14:paraId="77C6A0C1" w14:textId="46D1CB3A" w:rsidR="009706C6" w:rsidRDefault="004C5BCB" w:rsidP="009706C6">
            <w:pPr>
              <w:pStyle w:val="Normal-Standard"/>
              <w:spacing w:line="276" w:lineRule="auto"/>
            </w:pPr>
            <w:hyperlink r:id="rId29" w:history="1">
              <w:r w:rsidR="009706C6" w:rsidRPr="00F2781F">
                <w:rPr>
                  <w:rStyle w:val="Hyperlink"/>
                </w:rPr>
                <w:t>https://www.downs-syndrome.org.uk/for-professionals/social-care/</w:t>
              </w:r>
            </w:hyperlink>
          </w:p>
          <w:p w14:paraId="796E488F" w14:textId="63A310A4" w:rsidR="009706C6" w:rsidRPr="00321082" w:rsidRDefault="004C5BCB" w:rsidP="009706C6">
            <w:pPr>
              <w:pStyle w:val="Normal-Standard"/>
              <w:spacing w:line="276" w:lineRule="auto"/>
            </w:pPr>
            <w:hyperlink r:id="rId30" w:history="1">
              <w:r w:rsidR="009706C6" w:rsidRPr="00F2781F">
                <w:rPr>
                  <w:rStyle w:val="Hyperlink"/>
                </w:rPr>
                <w:t>https://www.pwsa.co.uk/</w:t>
              </w:r>
            </w:hyperlink>
          </w:p>
          <w:p w14:paraId="58734FE4" w14:textId="5995D1EB" w:rsidR="009706C6" w:rsidRPr="00321082" w:rsidRDefault="004C5BCB" w:rsidP="009706C6">
            <w:pPr>
              <w:pStyle w:val="Normal-Standard"/>
              <w:spacing w:line="276" w:lineRule="auto"/>
            </w:pPr>
            <w:hyperlink r:id="rId31" w:history="1">
              <w:r w:rsidR="009706C6" w:rsidRPr="00F2781F">
                <w:rPr>
                  <w:rStyle w:val="Hyperlink"/>
                </w:rPr>
                <w:t>https://www.nhs.uk/conditions/prader-willi-syndrome/</w:t>
              </w:r>
            </w:hyperlink>
          </w:p>
          <w:p w14:paraId="6C065D71" w14:textId="16803C97" w:rsidR="008E756D" w:rsidRPr="008E756D" w:rsidRDefault="004C5BCB" w:rsidP="009706C6">
            <w:pPr>
              <w:pStyle w:val="Normal-Standard"/>
              <w:spacing w:line="276" w:lineRule="auto"/>
            </w:pPr>
            <w:hyperlink r:id="rId32" w:history="1">
              <w:r w:rsidR="00C526D2" w:rsidRPr="0031437C">
                <w:rPr>
                  <w:rStyle w:val="Hyperlink"/>
                </w:rPr>
                <w:t>https://www.scie.org.uk/mca/dols/at-a-glance</w:t>
              </w:r>
            </w:hyperlink>
            <w:r w:rsidR="00C526D2">
              <w:t xml:space="preserve"> (MCA directory)</w:t>
            </w:r>
          </w:p>
          <w:p w14:paraId="356D6DC5" w14:textId="5FFBCA89" w:rsidR="009706C6" w:rsidRPr="008E756D" w:rsidRDefault="004C5BCB" w:rsidP="009706C6">
            <w:pPr>
              <w:pStyle w:val="Normal-Standard"/>
              <w:spacing w:line="276" w:lineRule="auto"/>
            </w:pPr>
            <w:hyperlink r:id="rId33" w:history="1">
              <w:r w:rsidR="009706C6" w:rsidRPr="00F2781F">
                <w:rPr>
                  <w:rStyle w:val="Hyperlink"/>
                </w:rPr>
                <w:t>https://www.fragilex.org.uk/</w:t>
              </w:r>
            </w:hyperlink>
          </w:p>
          <w:p w14:paraId="53019AC5" w14:textId="360E5C68" w:rsidR="009706C6" w:rsidRPr="008E756D" w:rsidRDefault="004C5BCB" w:rsidP="009706C6">
            <w:pPr>
              <w:pStyle w:val="Normal-Standard"/>
              <w:spacing w:line="276" w:lineRule="auto"/>
            </w:pPr>
            <w:hyperlink r:id="rId34" w:history="1">
              <w:r w:rsidR="009706C6" w:rsidRPr="00F2781F">
                <w:rPr>
                  <w:rStyle w:val="Hyperlink"/>
                </w:rPr>
                <w:t>https://www.nhs.uk/conditions/rett-syndrome/</w:t>
              </w:r>
            </w:hyperlink>
          </w:p>
          <w:p w14:paraId="05AD931B" w14:textId="6EF131BF" w:rsidR="009706C6" w:rsidRPr="009706C6" w:rsidRDefault="004C5BCB" w:rsidP="009706C6">
            <w:pPr>
              <w:pStyle w:val="Normal-Standard"/>
              <w:spacing w:line="276" w:lineRule="auto"/>
              <w:rPr>
                <w:bCs/>
              </w:rPr>
            </w:pPr>
            <w:hyperlink r:id="rId35" w:history="1">
              <w:r w:rsidR="009706C6" w:rsidRPr="00F2781F">
                <w:rPr>
                  <w:rStyle w:val="Hyperlink"/>
                  <w:bCs/>
                </w:rPr>
                <w:t>https://www.mencap.org.uk</w:t>
              </w:r>
            </w:hyperlink>
          </w:p>
          <w:p w14:paraId="52CC70E8" w14:textId="6EEE8C6A" w:rsidR="00321082" w:rsidRDefault="004C5BCB" w:rsidP="009706C6">
            <w:pPr>
              <w:pStyle w:val="Normal-Standard"/>
              <w:spacing w:line="276" w:lineRule="auto"/>
              <w:rPr>
                <w:bCs/>
              </w:rPr>
            </w:pPr>
            <w:hyperlink r:id="rId36" w:history="1">
              <w:r w:rsidR="008E756D" w:rsidRPr="0031437C">
                <w:rPr>
                  <w:rStyle w:val="Hyperlink"/>
                  <w:bCs/>
                </w:rPr>
                <w:t>https://williams-syndrome.org.uk</w:t>
              </w:r>
            </w:hyperlink>
          </w:p>
          <w:p w14:paraId="224F25A5" w14:textId="77777777" w:rsidR="008E756D" w:rsidRDefault="008E756D" w:rsidP="009706C6">
            <w:pPr>
              <w:pStyle w:val="Normal-Standard"/>
              <w:spacing w:line="276" w:lineRule="auto"/>
              <w:rPr>
                <w:bCs/>
              </w:rPr>
            </w:pPr>
            <w:r>
              <w:rPr>
                <w:bCs/>
              </w:rPr>
              <w:t>Learning disability England</w:t>
            </w:r>
          </w:p>
          <w:p w14:paraId="4F9DA57E" w14:textId="77777777" w:rsidR="008E756D" w:rsidRDefault="00C526D2" w:rsidP="009706C6">
            <w:pPr>
              <w:pStyle w:val="Normal-Standard"/>
              <w:spacing w:line="276" w:lineRule="auto"/>
              <w:rPr>
                <w:b/>
                <w:bCs/>
              </w:rPr>
            </w:pPr>
            <w:r w:rsidRPr="00C526D2">
              <w:rPr>
                <w:b/>
                <w:bCs/>
              </w:rPr>
              <w:t>social model of disability</w:t>
            </w:r>
          </w:p>
          <w:p w14:paraId="5114BE09" w14:textId="4AEF5357" w:rsidR="00C526D2" w:rsidRDefault="004C5BCB" w:rsidP="009706C6">
            <w:pPr>
              <w:pStyle w:val="Normal-Standard"/>
              <w:spacing w:line="276" w:lineRule="auto"/>
            </w:pPr>
            <w:hyperlink r:id="rId37" w:history="1">
              <w:r w:rsidR="00C526D2" w:rsidRPr="0031437C">
                <w:rPr>
                  <w:rStyle w:val="Hyperlink"/>
                </w:rPr>
                <w:t>https://www.scie.org.uk/strengths-based-approaches/guidance</w:t>
              </w:r>
            </w:hyperlink>
          </w:p>
          <w:p w14:paraId="4E29F3E0" w14:textId="77777777" w:rsidR="00C526D2" w:rsidRPr="00C526D2" w:rsidRDefault="00C526D2" w:rsidP="009706C6">
            <w:pPr>
              <w:pStyle w:val="Normal-Standard"/>
              <w:spacing w:line="276" w:lineRule="auto"/>
            </w:pPr>
            <w:r w:rsidRPr="00C526D2">
              <w:t xml:space="preserve">Nice </w:t>
            </w:r>
            <w:hyperlink r:id="rId38" w:history="1">
              <w:r w:rsidRPr="00C526D2">
                <w:rPr>
                  <w:rStyle w:val="Hyperlink"/>
                </w:rPr>
                <w:t>https://www.nice.org.uk/</w:t>
              </w:r>
            </w:hyperlink>
          </w:p>
          <w:p w14:paraId="3A7DBF7A" w14:textId="77777777" w:rsidR="00C526D2" w:rsidRPr="00C526D2" w:rsidRDefault="004C5BCB" w:rsidP="009706C6">
            <w:pPr>
              <w:pStyle w:val="Normal-Standard"/>
              <w:spacing w:line="276" w:lineRule="auto"/>
            </w:pPr>
            <w:hyperlink r:id="rId39" w:history="1">
              <w:r w:rsidR="00C526D2" w:rsidRPr="00C526D2">
                <w:rPr>
                  <w:rStyle w:val="Hyperlink"/>
                </w:rPr>
                <w:t>https://www.nice.org.uk/about/nice-communities/social-care/quick-guides/enabling-positive-lives-for-autistic-adults</w:t>
              </w:r>
            </w:hyperlink>
          </w:p>
          <w:p w14:paraId="052782C4" w14:textId="77777777" w:rsidR="00C526D2" w:rsidRPr="00C526D2" w:rsidRDefault="004C5BCB" w:rsidP="009706C6">
            <w:pPr>
              <w:pStyle w:val="Normal-Standard"/>
              <w:spacing w:line="276" w:lineRule="auto"/>
            </w:pPr>
            <w:hyperlink r:id="rId40" w:history="1">
              <w:r w:rsidR="00C526D2" w:rsidRPr="00C526D2">
                <w:rPr>
                  <w:rStyle w:val="Hyperlink"/>
                </w:rPr>
                <w:t>https://www.nice.org.uk/guidance/cg142</w:t>
              </w:r>
            </w:hyperlink>
          </w:p>
          <w:p w14:paraId="57D04BB4" w14:textId="77777777" w:rsidR="00C526D2" w:rsidRPr="00C526D2" w:rsidRDefault="00C526D2" w:rsidP="009706C6">
            <w:pPr>
              <w:pStyle w:val="Normal-Standard"/>
              <w:spacing w:line="276" w:lineRule="auto"/>
            </w:pPr>
            <w:proofErr w:type="spellStart"/>
            <w:r w:rsidRPr="00C526D2">
              <w:t>Scie</w:t>
            </w:r>
            <w:proofErr w:type="spellEnd"/>
            <w:r w:rsidRPr="00C526D2">
              <w:t xml:space="preserve"> social care of excellence </w:t>
            </w:r>
            <w:hyperlink r:id="rId41" w:history="1">
              <w:r w:rsidRPr="00C526D2">
                <w:rPr>
                  <w:rStyle w:val="Hyperlink"/>
                </w:rPr>
                <w:t>https://www.scie.org.uk/</w:t>
              </w:r>
            </w:hyperlink>
          </w:p>
          <w:p w14:paraId="133BD6EA" w14:textId="2DEABE2A" w:rsidR="00C526D2" w:rsidRPr="00C526D2" w:rsidRDefault="00C526D2" w:rsidP="009706C6">
            <w:pPr>
              <w:pStyle w:val="Normal-Standard"/>
              <w:spacing w:line="276" w:lineRule="auto"/>
            </w:pPr>
            <w:r w:rsidRPr="00C526D2">
              <w:t xml:space="preserve">Skills for care </w:t>
            </w:r>
            <w:hyperlink r:id="rId42" w:history="1">
              <w:r w:rsidRPr="00C526D2">
                <w:rPr>
                  <w:rStyle w:val="Hyperlink"/>
                </w:rPr>
                <w:t>https://www.skillsforcare.org.uk/Home.aspx</w:t>
              </w:r>
            </w:hyperlink>
          </w:p>
          <w:p w14:paraId="40955475" w14:textId="6AB75ADE" w:rsidR="00C526D2" w:rsidRPr="00C526D2" w:rsidRDefault="00C526D2" w:rsidP="009706C6">
            <w:pPr>
              <w:pStyle w:val="Normal-Standard"/>
              <w:spacing w:line="276" w:lineRule="auto"/>
            </w:pPr>
            <w:r w:rsidRPr="00C526D2">
              <w:t xml:space="preserve">Skills for health </w:t>
            </w:r>
            <w:hyperlink r:id="rId43" w:history="1">
              <w:r w:rsidRPr="00C526D2">
                <w:rPr>
                  <w:rStyle w:val="Hyperlink"/>
                </w:rPr>
                <w:t>https://www.skillsforhealth.org.uk/</w:t>
              </w:r>
            </w:hyperlink>
            <w:r w:rsidRPr="00C526D2">
              <w:t> </w:t>
            </w:r>
          </w:p>
          <w:p w14:paraId="3BD5E2F9" w14:textId="77777777" w:rsidR="00C526D2" w:rsidRPr="00C526D2" w:rsidRDefault="00C526D2" w:rsidP="009706C6">
            <w:pPr>
              <w:pStyle w:val="Normal-Standard"/>
              <w:spacing w:line="276" w:lineRule="auto"/>
            </w:pPr>
            <w:r w:rsidRPr="00C526D2">
              <w:t>NHS England Learning disabilities</w:t>
            </w:r>
          </w:p>
          <w:p w14:paraId="17713577" w14:textId="77777777" w:rsidR="00C526D2" w:rsidRPr="00C526D2" w:rsidRDefault="00C526D2" w:rsidP="009706C6">
            <w:pPr>
              <w:pStyle w:val="Normal-Standard"/>
              <w:spacing w:line="276" w:lineRule="auto"/>
            </w:pPr>
            <w:r w:rsidRPr="00C526D2">
              <w:t xml:space="preserve">PBS academy </w:t>
            </w:r>
            <w:hyperlink r:id="rId44" w:history="1">
              <w:r w:rsidRPr="00C526D2">
                <w:rPr>
                  <w:rStyle w:val="Hyperlink"/>
                </w:rPr>
                <w:t>http://pbsacademy.org.uk/</w:t>
              </w:r>
            </w:hyperlink>
          </w:p>
          <w:p w14:paraId="6D1CC2E3" w14:textId="77777777" w:rsidR="00C526D2" w:rsidRPr="00C526D2" w:rsidRDefault="00C526D2" w:rsidP="009706C6">
            <w:pPr>
              <w:pStyle w:val="Normal-Standard"/>
              <w:spacing w:line="276" w:lineRule="auto"/>
            </w:pPr>
            <w:r w:rsidRPr="00C526D2">
              <w:t xml:space="preserve">Scope </w:t>
            </w:r>
            <w:hyperlink r:id="rId45" w:history="1">
              <w:r w:rsidRPr="00C526D2">
                <w:rPr>
                  <w:rStyle w:val="Hyperlink"/>
                </w:rPr>
                <w:t>https://www.scope.org.uk/</w:t>
              </w:r>
            </w:hyperlink>
            <w:r w:rsidRPr="00C526D2">
              <w:t xml:space="preserve"> ( equality for disabled people)</w:t>
            </w:r>
          </w:p>
          <w:p w14:paraId="5A5D10E3" w14:textId="77777777" w:rsidR="00C526D2" w:rsidRDefault="00C526D2" w:rsidP="009706C6">
            <w:pPr>
              <w:pStyle w:val="Normal-Standard"/>
              <w:spacing w:line="240" w:lineRule="auto"/>
            </w:pPr>
          </w:p>
          <w:p w14:paraId="3F5DBDF7" w14:textId="77777777" w:rsidR="00C526D2" w:rsidRDefault="00C526D2" w:rsidP="009706C6">
            <w:pPr>
              <w:pStyle w:val="Normal-Standard"/>
              <w:spacing w:line="240" w:lineRule="auto"/>
            </w:pPr>
          </w:p>
          <w:p w14:paraId="0A4D7CFB" w14:textId="77777777" w:rsidR="00C526D2" w:rsidRDefault="00C526D2" w:rsidP="009706C6">
            <w:pPr>
              <w:pStyle w:val="Normal-Standard"/>
              <w:spacing w:line="240" w:lineRule="auto"/>
            </w:pPr>
          </w:p>
          <w:p w14:paraId="59C07143" w14:textId="77777777" w:rsidR="00C526D2" w:rsidRDefault="00C526D2" w:rsidP="009706C6">
            <w:pPr>
              <w:pStyle w:val="Normal-Standard"/>
              <w:spacing w:line="240" w:lineRule="auto"/>
            </w:pPr>
          </w:p>
          <w:p w14:paraId="46C60D80" w14:textId="77777777" w:rsidR="00C526D2" w:rsidRDefault="00C526D2" w:rsidP="008E756D">
            <w:pPr>
              <w:pStyle w:val="Normal-Standard"/>
            </w:pPr>
          </w:p>
          <w:p w14:paraId="7F5ACB33" w14:textId="4A834A9C" w:rsidR="00C526D2" w:rsidRDefault="00C526D2" w:rsidP="008E756D">
            <w:pPr>
              <w:pStyle w:val="Normal-Standard"/>
            </w:pPr>
          </w:p>
        </w:tc>
      </w:tr>
    </w:tbl>
    <w:p w14:paraId="2453AB90" w14:textId="5163FFE9" w:rsidR="00B14ED6" w:rsidRDefault="00B14ED6" w:rsidP="0067715C">
      <w:pPr>
        <w:pStyle w:val="Normal-Standard"/>
        <w:rPr>
          <w:b/>
        </w:rPr>
      </w:pPr>
    </w:p>
    <w:p w14:paraId="38E96A63" w14:textId="540E4157" w:rsidR="00B14ED6" w:rsidRDefault="00B14ED6" w:rsidP="0067715C">
      <w:pPr>
        <w:pStyle w:val="Normal-Standard"/>
        <w:rPr>
          <w:b/>
        </w:rPr>
      </w:pPr>
    </w:p>
    <w:p w14:paraId="6DA31ED8" w14:textId="6592B53A" w:rsidR="00B14ED6" w:rsidRDefault="00B14ED6" w:rsidP="0067715C">
      <w:pPr>
        <w:pStyle w:val="Normal-Standard"/>
        <w:rPr>
          <w:b/>
        </w:rPr>
      </w:pPr>
    </w:p>
    <w:p w14:paraId="25E33E3B" w14:textId="5C53FE4B" w:rsidR="00B14ED6" w:rsidRDefault="00B14ED6" w:rsidP="0067715C">
      <w:pPr>
        <w:pStyle w:val="Normal-Standard"/>
        <w:rPr>
          <w:b/>
        </w:rPr>
      </w:pPr>
    </w:p>
    <w:p w14:paraId="19D7175B" w14:textId="77777777" w:rsidR="00B14ED6" w:rsidRDefault="00B14ED6" w:rsidP="0067715C">
      <w:pPr>
        <w:pStyle w:val="Normal-Standard"/>
        <w:rPr>
          <w:b/>
        </w:rPr>
      </w:pPr>
    </w:p>
    <w:p w14:paraId="6BA7C131" w14:textId="77777777" w:rsidR="00B14ED6" w:rsidRDefault="00B14ED6" w:rsidP="0067715C">
      <w:pPr>
        <w:pStyle w:val="Normal-Standard"/>
        <w:rPr>
          <w:b/>
        </w:rPr>
      </w:pPr>
    </w:p>
    <w:p w14:paraId="5EF6469F" w14:textId="77777777" w:rsidR="003F6481" w:rsidRDefault="003F6481" w:rsidP="0067715C">
      <w:pPr>
        <w:pStyle w:val="Normal-Standard"/>
        <w:rPr>
          <w:b/>
        </w:rPr>
      </w:pPr>
    </w:p>
    <w:p w14:paraId="29001CF4" w14:textId="77777777" w:rsidR="003F6481" w:rsidRDefault="003F6481" w:rsidP="0067715C">
      <w:pPr>
        <w:pStyle w:val="Normal-Standard"/>
        <w:rPr>
          <w:b/>
        </w:rPr>
      </w:pPr>
    </w:p>
    <w:p w14:paraId="0463724B" w14:textId="77777777" w:rsidR="003F6481" w:rsidRDefault="003F6481" w:rsidP="0067715C">
      <w:pPr>
        <w:pStyle w:val="Normal-Standard"/>
        <w:rPr>
          <w:b/>
        </w:rPr>
      </w:pPr>
    </w:p>
    <w:p w14:paraId="4C14F237" w14:textId="77777777" w:rsidR="003F6481" w:rsidRDefault="003F6481" w:rsidP="0067715C">
      <w:pPr>
        <w:pStyle w:val="Normal-Standard"/>
        <w:rPr>
          <w:b/>
        </w:rPr>
      </w:pPr>
    </w:p>
    <w:p w14:paraId="3157AE6D" w14:textId="77777777" w:rsidR="00A03B23" w:rsidRDefault="00A03B23" w:rsidP="0067715C">
      <w:pPr>
        <w:pStyle w:val="Normal-Standard"/>
        <w:rPr>
          <w:b/>
        </w:rPr>
      </w:pPr>
    </w:p>
    <w:p w14:paraId="0DFD20B4" w14:textId="77777777" w:rsidR="0040537A" w:rsidRDefault="0040537A" w:rsidP="0067715C">
      <w:pPr>
        <w:pStyle w:val="Normal-Standard"/>
        <w:rPr>
          <w:b/>
        </w:rPr>
      </w:pPr>
    </w:p>
    <w:p w14:paraId="42DC46F2" w14:textId="77777777" w:rsidR="0040537A" w:rsidRDefault="0040537A" w:rsidP="0067715C">
      <w:pPr>
        <w:pStyle w:val="Normal-Standard"/>
        <w:rPr>
          <w:b/>
        </w:rPr>
      </w:pPr>
    </w:p>
    <w:p w14:paraId="179A9C8A" w14:textId="77777777" w:rsidR="0040537A" w:rsidRDefault="0040537A" w:rsidP="0067715C">
      <w:pPr>
        <w:pStyle w:val="Normal-Standard"/>
        <w:rPr>
          <w:b/>
        </w:rPr>
      </w:pPr>
    </w:p>
    <w:p w14:paraId="21741FD1" w14:textId="77777777" w:rsidR="0040537A" w:rsidRDefault="0040537A" w:rsidP="0067715C">
      <w:pPr>
        <w:pStyle w:val="Normal-Standard"/>
        <w:rPr>
          <w:b/>
        </w:rPr>
      </w:pPr>
    </w:p>
    <w:p w14:paraId="7EF56BEA" w14:textId="77777777" w:rsidR="0040537A" w:rsidRDefault="0040537A" w:rsidP="0067715C">
      <w:pPr>
        <w:pStyle w:val="Normal-Standard"/>
        <w:rPr>
          <w:b/>
        </w:rPr>
      </w:pPr>
    </w:p>
    <w:p w14:paraId="2839EBCB" w14:textId="77777777" w:rsidR="0040537A" w:rsidRDefault="0040537A" w:rsidP="0067715C">
      <w:pPr>
        <w:pStyle w:val="Normal-Standard"/>
        <w:rPr>
          <w:b/>
        </w:rPr>
      </w:pPr>
    </w:p>
    <w:p w14:paraId="511780EB" w14:textId="77777777" w:rsidR="0040537A" w:rsidRDefault="0040537A" w:rsidP="0067715C">
      <w:pPr>
        <w:pStyle w:val="Normal-Standard"/>
        <w:rPr>
          <w:b/>
        </w:rPr>
      </w:pPr>
    </w:p>
    <w:p w14:paraId="0DB99DBA" w14:textId="77777777" w:rsidR="0040537A" w:rsidRDefault="0040537A" w:rsidP="0067715C">
      <w:pPr>
        <w:pStyle w:val="Normal-Standard"/>
        <w:rPr>
          <w:b/>
        </w:rPr>
      </w:pPr>
    </w:p>
    <w:p w14:paraId="24E4A0B2" w14:textId="77777777" w:rsidR="0040537A" w:rsidRDefault="0040537A" w:rsidP="0067715C">
      <w:pPr>
        <w:pStyle w:val="Normal-Standard"/>
        <w:rPr>
          <w:b/>
        </w:rPr>
      </w:pPr>
    </w:p>
    <w:p w14:paraId="71F58203" w14:textId="77777777" w:rsidR="0040537A" w:rsidRDefault="0040537A" w:rsidP="0067715C">
      <w:pPr>
        <w:pStyle w:val="Normal-Standard"/>
        <w:rPr>
          <w:b/>
        </w:rPr>
      </w:pPr>
    </w:p>
    <w:p w14:paraId="72899384" w14:textId="77777777" w:rsidR="0040537A" w:rsidRDefault="0040537A" w:rsidP="0067715C">
      <w:pPr>
        <w:pStyle w:val="Normal-Standard"/>
        <w:rPr>
          <w:b/>
        </w:rPr>
      </w:pPr>
    </w:p>
    <w:p w14:paraId="22ED147C" w14:textId="77777777" w:rsidR="0040537A" w:rsidRDefault="0040537A" w:rsidP="0067715C">
      <w:pPr>
        <w:pStyle w:val="Normal-Standard"/>
        <w:rPr>
          <w:b/>
        </w:rPr>
      </w:pPr>
    </w:p>
    <w:p w14:paraId="7C379151" w14:textId="77777777" w:rsidR="0040537A" w:rsidRDefault="0040537A" w:rsidP="0067715C">
      <w:pPr>
        <w:pStyle w:val="Normal-Standard"/>
        <w:rPr>
          <w:b/>
        </w:rPr>
      </w:pPr>
    </w:p>
    <w:p w14:paraId="7ACEBA12" w14:textId="77777777" w:rsidR="0040537A" w:rsidRDefault="0040537A" w:rsidP="0067715C">
      <w:pPr>
        <w:pStyle w:val="Normal-Standard"/>
        <w:rPr>
          <w:b/>
        </w:rPr>
      </w:pPr>
    </w:p>
    <w:p w14:paraId="67C5493C" w14:textId="77777777" w:rsidR="0040537A" w:rsidRDefault="0040537A" w:rsidP="0067715C">
      <w:pPr>
        <w:pStyle w:val="Normal-Standard"/>
        <w:rPr>
          <w:b/>
        </w:rPr>
      </w:pPr>
    </w:p>
    <w:p w14:paraId="16977703" w14:textId="77777777" w:rsidR="0040537A" w:rsidRDefault="0040537A" w:rsidP="0067715C">
      <w:pPr>
        <w:pStyle w:val="Normal-Standard"/>
        <w:rPr>
          <w:b/>
        </w:rPr>
      </w:pPr>
    </w:p>
    <w:p w14:paraId="4BBD7D5D" w14:textId="77777777" w:rsidR="0040537A" w:rsidRDefault="0040537A" w:rsidP="0067715C">
      <w:pPr>
        <w:pStyle w:val="Normal-Standard"/>
        <w:rPr>
          <w:b/>
        </w:rPr>
      </w:pPr>
    </w:p>
    <w:p w14:paraId="3F7F395E" w14:textId="77777777" w:rsidR="0040537A" w:rsidRDefault="0040537A" w:rsidP="0067715C">
      <w:pPr>
        <w:pStyle w:val="Normal-Standard"/>
        <w:rPr>
          <w:b/>
        </w:rPr>
      </w:pPr>
    </w:p>
    <w:p w14:paraId="7126B51F" w14:textId="77777777" w:rsidR="00714874" w:rsidRDefault="00714874" w:rsidP="0067715C">
      <w:pPr>
        <w:pStyle w:val="Normal-Standard"/>
        <w:rPr>
          <w:b/>
        </w:rPr>
      </w:pPr>
    </w:p>
    <w:p w14:paraId="26B1598F" w14:textId="77777777" w:rsidR="00714874" w:rsidRDefault="00714874" w:rsidP="0067715C">
      <w:pPr>
        <w:pStyle w:val="Normal-Standard"/>
        <w:rPr>
          <w:b/>
        </w:rPr>
      </w:pPr>
    </w:p>
    <w:p w14:paraId="0BCB54A8" w14:textId="77777777" w:rsidR="00A03B23" w:rsidRDefault="00A03B23" w:rsidP="0067715C">
      <w:pPr>
        <w:pStyle w:val="Normal-Standard"/>
        <w:rPr>
          <w:b/>
        </w:rPr>
      </w:pPr>
    </w:p>
    <w:p w14:paraId="75AE713E" w14:textId="40390FA1" w:rsidR="0042775C" w:rsidRDefault="000F5CE1" w:rsidP="0067715C">
      <w:pPr>
        <w:pStyle w:val="Normal-Standard"/>
        <w:rPr>
          <w:b/>
        </w:rPr>
      </w:pPr>
      <w:r>
        <w:rPr>
          <w:noProof/>
          <w:lang w:eastAsia="en-GB"/>
        </w:rPr>
        <w:drawing>
          <wp:anchor distT="0" distB="0" distL="114300" distR="114300" simplePos="0" relativeHeight="251679744" behindDoc="0" locked="0" layoutInCell="1" allowOverlap="1" wp14:anchorId="70DDCF89" wp14:editId="2CFEA628">
            <wp:simplePos x="0" y="0"/>
            <wp:positionH relativeFrom="column">
              <wp:posOffset>447675</wp:posOffset>
            </wp:positionH>
            <wp:positionV relativeFrom="paragraph">
              <wp:posOffset>120650</wp:posOffset>
            </wp:positionV>
            <wp:extent cx="1855470" cy="1455420"/>
            <wp:effectExtent l="0" t="0" r="0" b="0"/>
            <wp:wrapNone/>
            <wp:docPr id="27" name="Picture 2" descr="ERS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RSCA"/>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855470" cy="1455420"/>
                    </a:xfrm>
                    <a:prstGeom prst="rect">
                      <a:avLst/>
                    </a:prstGeom>
                    <a:noFill/>
                  </pic:spPr>
                </pic:pic>
              </a:graphicData>
            </a:graphic>
            <wp14:sizeRelH relativeFrom="page">
              <wp14:pctWidth>0</wp14:pctWidth>
            </wp14:sizeRelH>
            <wp14:sizeRelV relativeFrom="page">
              <wp14:pctHeight>0</wp14:pctHeight>
            </wp14:sizeRelV>
          </wp:anchor>
        </w:drawing>
      </w:r>
    </w:p>
    <w:p w14:paraId="782161D8" w14:textId="77777777" w:rsidR="0042775C" w:rsidRDefault="0042775C" w:rsidP="0067715C">
      <w:pPr>
        <w:pStyle w:val="Normal-Standard"/>
        <w:rPr>
          <w:b/>
        </w:rPr>
      </w:pPr>
    </w:p>
    <w:p w14:paraId="09E6E400" w14:textId="77777777" w:rsidR="0042775C" w:rsidRDefault="0042775C" w:rsidP="0067715C">
      <w:pPr>
        <w:pStyle w:val="Normal-Standard"/>
        <w:rPr>
          <w:b/>
        </w:rPr>
      </w:pPr>
    </w:p>
    <w:p w14:paraId="2997C8BF" w14:textId="77777777" w:rsidR="0042775C" w:rsidRDefault="0042775C" w:rsidP="0067715C">
      <w:pPr>
        <w:pStyle w:val="Normal-Standard"/>
        <w:rPr>
          <w:b/>
        </w:rPr>
      </w:pPr>
    </w:p>
    <w:p w14:paraId="0ACBFAFA" w14:textId="77777777" w:rsidR="0042775C" w:rsidRDefault="0042775C" w:rsidP="0067715C">
      <w:pPr>
        <w:pStyle w:val="Normal-Standard"/>
        <w:rPr>
          <w:b/>
        </w:rPr>
      </w:pPr>
    </w:p>
    <w:p w14:paraId="075AB4DF" w14:textId="77777777" w:rsidR="0042775C" w:rsidRDefault="0042775C" w:rsidP="0067715C">
      <w:pPr>
        <w:pStyle w:val="Normal-Standard"/>
        <w:rPr>
          <w:b/>
        </w:rPr>
      </w:pPr>
    </w:p>
    <w:p w14:paraId="5A929C8C" w14:textId="77777777" w:rsidR="0042775C" w:rsidRDefault="0042775C" w:rsidP="0067715C">
      <w:pPr>
        <w:pStyle w:val="Normal-Standard"/>
        <w:rPr>
          <w:b/>
        </w:rPr>
      </w:pPr>
    </w:p>
    <w:p w14:paraId="3EE96E62" w14:textId="77777777" w:rsidR="0042775C" w:rsidRDefault="0042775C" w:rsidP="0067715C">
      <w:pPr>
        <w:pStyle w:val="Normal-Standard"/>
        <w:rPr>
          <w:b/>
        </w:rPr>
      </w:pPr>
    </w:p>
    <w:p w14:paraId="76F18B83" w14:textId="2765F88E" w:rsidR="00C7129E" w:rsidRDefault="005B1846" w:rsidP="00C7129E">
      <w:pPr>
        <w:pStyle w:val="Normal-Standard"/>
      </w:pPr>
      <w:r>
        <w:rPr>
          <w:b/>
        </w:rPr>
        <w:t>Learning Disability Awareness</w:t>
      </w:r>
      <w:r w:rsidR="0040537A">
        <w:rPr>
          <w:b/>
        </w:rPr>
        <w:t xml:space="preserve"> for Social Care Providers </w:t>
      </w:r>
      <w:r w:rsidR="00C7129E">
        <w:t>© 2020 – East Riding Social Care Academy (East Riding of Yorkshire Council)</w:t>
      </w:r>
    </w:p>
    <w:p w14:paraId="2B8215A1" w14:textId="77777777" w:rsidR="00C7129E" w:rsidRDefault="00C7129E" w:rsidP="00C7129E">
      <w:pPr>
        <w:pStyle w:val="Normal-Standard"/>
      </w:pPr>
    </w:p>
    <w:p w14:paraId="34BED9CD" w14:textId="4C561BCD" w:rsidR="00615630" w:rsidRPr="00615630" w:rsidRDefault="00C7129E" w:rsidP="00831B67">
      <w:pPr>
        <w:pStyle w:val="Normal-Standard"/>
        <w:rPr>
          <w:sz w:val="20"/>
          <w:szCs w:val="20"/>
        </w:rPr>
      </w:pPr>
      <w:r w:rsidRPr="00615630">
        <w:rPr>
          <w:sz w:val="20"/>
          <w:szCs w:val="20"/>
        </w:rPr>
        <w:t>All rights reserved. No part of this document may be reproduced, distributed, or transmitted in any form or by any means, including photocopying, recording, or other electronic or mechanical methods, without the prior written permission of the copyright holder.</w:t>
      </w:r>
    </w:p>
    <w:sectPr w:rsidR="00615630" w:rsidRPr="00615630" w:rsidSect="00F14BC8">
      <w:footerReference w:type="default" r:id="rId47"/>
      <w:pgSz w:w="11906" w:h="16838"/>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9610E73" w14:textId="77777777" w:rsidR="003D2EFC" w:rsidRDefault="003D2EFC" w:rsidP="004C08FC">
      <w:r>
        <w:separator/>
      </w:r>
    </w:p>
  </w:endnote>
  <w:endnote w:type="continuationSeparator" w:id="0">
    <w:p w14:paraId="030A9A74" w14:textId="77777777" w:rsidR="003D2EFC" w:rsidRDefault="003D2EFC" w:rsidP="004C08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ordia New">
    <w:altName w:val="Arial Unicode MS"/>
    <w:panose1 w:val="020B0304020202020204"/>
    <w:charset w:val="DE"/>
    <w:family w:val="roman"/>
    <w:notTrueType/>
    <w:pitch w:val="variable"/>
    <w:sig w:usb0="01000000" w:usb1="00000000" w:usb2="00000000" w:usb3="00000000" w:csb0="00010000" w:csb1="00000000"/>
  </w:font>
  <w:font w:name="Gill Sans MT">
    <w:panose1 w:val="020B0502020104020203"/>
    <w:charset w:val="00"/>
    <w:family w:val="swiss"/>
    <w:pitch w:val="variable"/>
    <w:sig w:usb0="00000007" w:usb1="00000000" w:usb2="00000000" w:usb3="00000000" w:csb0="00000003" w:csb1="00000000"/>
  </w:font>
  <w:font w:name="MS Gothic">
    <w:altName w:val="ＭＳ ゴシック"/>
    <w:panose1 w:val="020B0609070205080204"/>
    <w:charset w:val="80"/>
    <w:family w:val="modern"/>
    <w:pitch w:val="fixed"/>
    <w:sig w:usb0="E00002FF" w:usb1="6AC7FDFB" w:usb2="08000012" w:usb3="00000000" w:csb0="0002009F" w:csb1="00000000"/>
  </w:font>
  <w:font w:name="Angsana New">
    <w:altName w:val="Arial Unicode MS"/>
    <w:panose1 w:val="02020603050405020304"/>
    <w:charset w:val="DE"/>
    <w:family w:val="roman"/>
    <w:notTrueType/>
    <w:pitch w:val="variable"/>
    <w:sig w:usb0="01000000" w:usb1="00000000" w:usb2="00000000" w:usb3="00000000" w:csb0="0001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A9E780" w14:textId="4AF7F280" w:rsidR="000162CA" w:rsidRDefault="00C7129E">
    <w:pPr>
      <w:pStyle w:val="Footer"/>
    </w:pPr>
    <w:r w:rsidRPr="00C7129E">
      <w:rPr>
        <w:noProof/>
        <w:lang w:eastAsia="en-GB"/>
      </w:rPr>
      <w:drawing>
        <wp:anchor distT="0" distB="0" distL="114300" distR="114300" simplePos="0" relativeHeight="251746816" behindDoc="0" locked="0" layoutInCell="1" allowOverlap="1" wp14:anchorId="0077FE84" wp14:editId="50B9AE2E">
          <wp:simplePos x="0" y="0"/>
          <wp:positionH relativeFrom="column">
            <wp:posOffset>28575</wp:posOffset>
          </wp:positionH>
          <wp:positionV relativeFrom="paragraph">
            <wp:posOffset>-317500</wp:posOffset>
          </wp:positionV>
          <wp:extent cx="1390650" cy="1089660"/>
          <wp:effectExtent l="0" t="0" r="0" b="0"/>
          <wp:wrapNone/>
          <wp:docPr id="293" name="Picture 293" descr="C:\Users\paappleyard\AppData\Local\Microsoft\Windows\INetCache\Content.Word\ERS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aappleyard\AppData\Local\Microsoft\Windows\INetCache\Content.Word\ERSCA.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90650" cy="10896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7129E">
      <w:rPr>
        <w:noProof/>
        <w:lang w:eastAsia="en-GB"/>
      </w:rPr>
      <w:drawing>
        <wp:anchor distT="0" distB="0" distL="114300" distR="114300" simplePos="0" relativeHeight="251706880" behindDoc="0" locked="0" layoutInCell="1" allowOverlap="1" wp14:anchorId="44D7E510" wp14:editId="7633F638">
          <wp:simplePos x="0" y="0"/>
          <wp:positionH relativeFrom="column">
            <wp:posOffset>3458845</wp:posOffset>
          </wp:positionH>
          <wp:positionV relativeFrom="page">
            <wp:posOffset>9653270</wp:posOffset>
          </wp:positionV>
          <wp:extent cx="2228850" cy="598170"/>
          <wp:effectExtent l="0" t="0" r="0" b="0"/>
          <wp:wrapNone/>
          <wp:docPr id="17" name="Picture 2" descr="LOGOCOL - High 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LOGOCOL - High Res"/>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2228850" cy="598170"/>
                  </a:xfrm>
                  <a:prstGeom prst="rect">
                    <a:avLst/>
                  </a:prstGeom>
                  <a:noFill/>
                </pic:spPr>
              </pic:pic>
            </a:graphicData>
          </a:graphic>
          <wp14:sizeRelH relativeFrom="page">
            <wp14:pctWidth>0</wp14:pctWidth>
          </wp14:sizeRelH>
          <wp14:sizeRelV relativeFrom="page">
            <wp14:pctHeight>0</wp14:pctHeight>
          </wp14:sizeRelV>
        </wp:anchor>
      </w:drawing>
    </w:r>
    <w:r w:rsidRPr="008C35DB">
      <w:rPr>
        <w:b/>
        <w:i/>
        <w:noProof/>
        <w:sz w:val="40"/>
        <w:szCs w:val="40"/>
        <w:lang w:eastAsia="en-GB"/>
      </w:rPr>
      <mc:AlternateContent>
        <mc:Choice Requires="wps">
          <w:drawing>
            <wp:anchor distT="0" distB="0" distL="114300" distR="114300" simplePos="0" relativeHeight="251666944" behindDoc="0" locked="0" layoutInCell="1" allowOverlap="1" wp14:anchorId="31906E78" wp14:editId="424F9577">
              <wp:simplePos x="0" y="0"/>
              <wp:positionH relativeFrom="column">
                <wp:posOffset>-933450</wp:posOffset>
              </wp:positionH>
              <wp:positionV relativeFrom="page">
                <wp:posOffset>9224010</wp:posOffset>
              </wp:positionV>
              <wp:extent cx="7572375" cy="1466850"/>
              <wp:effectExtent l="0" t="0" r="9525" b="0"/>
              <wp:wrapNone/>
              <wp:docPr id="62" name="Rectangle 62"/>
              <wp:cNvGraphicFramePr/>
              <a:graphic xmlns:a="http://schemas.openxmlformats.org/drawingml/2006/main">
                <a:graphicData uri="http://schemas.microsoft.com/office/word/2010/wordprocessingShape">
                  <wps:wsp>
                    <wps:cNvSpPr/>
                    <wps:spPr>
                      <a:xfrm>
                        <a:off x="0" y="0"/>
                        <a:ext cx="7572375" cy="14668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35ABF70" w14:textId="77777777" w:rsidR="00C7129E" w:rsidRDefault="00C7129E" w:rsidP="00C7129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906E78" id="Rectangle 62" o:spid="_x0000_s1029" style="position:absolute;margin-left:-73.5pt;margin-top:726.3pt;width:596.25pt;height:115.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" fillcolor="white [3212]" stroked="f" strokeweight="2pt">
              <v:textbox>
                <w:txbxContent>
                  <w:p w14:paraId="035ABF70" w14:textId="77777777" w:rsidR="00C7129E" w:rsidRDefault="00C7129E" w:rsidP="00C7129E">
                    <w:pPr>
                      <w:jc w:val="center"/>
                    </w:pPr>
                  </w:p>
                </w:txbxContent>
              </v:textbox>
              <w10:wrap anchory="page"/>
            </v:rect>
          </w:pict>
        </mc:Fallback>
      </mc:AlternateContent>
    </w:r>
    <w:r w:rsidR="000162CA">
      <w:rPr>
        <w:noProof/>
        <w:lang w:eastAsia="en-GB"/>
      </w:rPr>
      <mc:AlternateContent>
        <mc:Choice Requires="wps">
          <w:drawing>
            <wp:anchor distT="0" distB="0" distL="114300" distR="114300" simplePos="0" relativeHeight="251617792" behindDoc="0" locked="0" layoutInCell="1" allowOverlap="1" wp14:anchorId="26E79904" wp14:editId="0225C18A">
              <wp:simplePos x="0" y="0"/>
              <wp:positionH relativeFrom="column">
                <wp:posOffset>-933450</wp:posOffset>
              </wp:positionH>
              <wp:positionV relativeFrom="paragraph">
                <wp:posOffset>97790</wp:posOffset>
              </wp:positionV>
              <wp:extent cx="7591425" cy="0"/>
              <wp:effectExtent l="0" t="19050" r="9525" b="19050"/>
              <wp:wrapNone/>
              <wp:docPr id="2" name="Straight Connector 2"/>
              <wp:cNvGraphicFramePr/>
              <a:graphic xmlns:a="http://schemas.openxmlformats.org/drawingml/2006/main">
                <a:graphicData uri="http://schemas.microsoft.com/office/word/2010/wordprocessingShape">
                  <wps:wsp>
                    <wps:cNvCnPr/>
                    <wps:spPr>
                      <a:xfrm>
                        <a:off x="0" y="0"/>
                        <a:ext cx="7591425" cy="0"/>
                      </a:xfrm>
                      <a:prstGeom prst="line">
                        <a:avLst/>
                      </a:prstGeom>
                      <a:ln w="31750">
                        <a:solidFill>
                          <a:srgbClr val="008264"/>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3BB74E5" id="Straight Connector 2" o:spid="_x0000_s1026" style="position:absolute;z-index:251617792;visibility:visible;mso-wrap-style:square;mso-wrap-distance-left:9pt;mso-wrap-distance-top:0;mso-wrap-distance-right:9pt;mso-wrap-distance-bottom:0;mso-position-horizontal:absolute;mso-position-horizontal-relative:text;mso-position-vertical:absolute;mso-position-vertical-relative:text" from="-73.5pt,7.7pt" to="524.25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" strokecolor="#008264" strokeweight="2.5pt"/>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3080"/>
      <w:gridCol w:w="3081"/>
      <w:gridCol w:w="3081"/>
    </w:tblGrid>
    <w:tr w:rsidR="000162CA" w14:paraId="4CA39D89" w14:textId="77777777" w:rsidTr="004C08FC">
      <w:tc>
        <w:tcPr>
          <w:tcW w:w="3080" w:type="dxa"/>
        </w:tcPr>
        <w:p w14:paraId="1A22D931" w14:textId="77777777" w:rsidR="000162CA" w:rsidRPr="00685792" w:rsidRDefault="000162CA">
          <w:pPr>
            <w:rPr>
              <w:sz w:val="16"/>
              <w:szCs w:val="16"/>
            </w:rPr>
          </w:pPr>
        </w:p>
      </w:tc>
      <w:tc>
        <w:tcPr>
          <w:tcW w:w="3081" w:type="dxa"/>
        </w:tcPr>
        <w:p w14:paraId="45F2EF69" w14:textId="6B30ED18" w:rsidR="000162CA" w:rsidRDefault="000162CA"/>
      </w:tc>
      <w:tc>
        <w:tcPr>
          <w:tcW w:w="3081" w:type="dxa"/>
        </w:tcPr>
        <w:p w14:paraId="13D77B58" w14:textId="63F5ACB9" w:rsidR="000162CA" w:rsidRDefault="000162CA"/>
      </w:tc>
    </w:tr>
  </w:tbl>
  <w:p w14:paraId="3BDF5DF2" w14:textId="77777777" w:rsidR="000162CA" w:rsidRDefault="000162CA"/>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0D53D0" w14:textId="77777777" w:rsidR="000162CA" w:rsidRDefault="000162CA">
    <w:pPr>
      <w:pStyle w:val="Footer"/>
    </w:pPr>
    <w:r>
      <w:rPr>
        <w:noProof/>
        <w:lang w:eastAsia="en-GB"/>
      </w:rPr>
      <mc:AlternateContent>
        <mc:Choice Requires="wps">
          <w:drawing>
            <wp:anchor distT="0" distB="0" distL="114300" distR="114300" simplePos="0" relativeHeight="251660288" behindDoc="0" locked="0" layoutInCell="1" allowOverlap="1" wp14:anchorId="4A094AC7" wp14:editId="5F9D44D5">
              <wp:simplePos x="0" y="0"/>
              <wp:positionH relativeFrom="column">
                <wp:posOffset>-933450</wp:posOffset>
              </wp:positionH>
              <wp:positionV relativeFrom="paragraph">
                <wp:posOffset>97790</wp:posOffset>
              </wp:positionV>
              <wp:extent cx="7591425" cy="0"/>
              <wp:effectExtent l="0" t="19050" r="28575" b="19050"/>
              <wp:wrapNone/>
              <wp:docPr id="4" name="Straight Connector 4"/>
              <wp:cNvGraphicFramePr/>
              <a:graphic xmlns:a="http://schemas.openxmlformats.org/drawingml/2006/main">
                <a:graphicData uri="http://schemas.microsoft.com/office/word/2010/wordprocessingShape">
                  <wps:wsp>
                    <wps:cNvCnPr/>
                    <wps:spPr>
                      <a:xfrm>
                        <a:off x="0" y="0"/>
                        <a:ext cx="7591425" cy="0"/>
                      </a:xfrm>
                      <a:prstGeom prst="line">
                        <a:avLst/>
                      </a:prstGeom>
                      <a:ln w="31750">
                        <a:solidFill>
                          <a:srgbClr val="0085C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DC84A9C" id="Straight Connector 4"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73.5pt,7.7pt" to="524.25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" strokecolor="#0085ca" strokeweight="2.5pt"/>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3080"/>
      <w:gridCol w:w="3081"/>
      <w:gridCol w:w="3081"/>
    </w:tblGrid>
    <w:tr w:rsidR="000162CA" w14:paraId="0714C635" w14:textId="77777777" w:rsidTr="004C08FC">
      <w:tc>
        <w:tcPr>
          <w:tcW w:w="3080" w:type="dxa"/>
        </w:tcPr>
        <w:p w14:paraId="66551672" w14:textId="64F8F4BE" w:rsidR="000162CA" w:rsidRPr="00685792" w:rsidRDefault="00D3175E" w:rsidP="004C5BCB">
          <w:pPr>
            <w:rPr>
              <w:sz w:val="16"/>
              <w:szCs w:val="16"/>
            </w:rPr>
          </w:pPr>
          <w:r>
            <w:rPr>
              <w:sz w:val="16"/>
              <w:szCs w:val="16"/>
            </w:rPr>
            <w:t xml:space="preserve">(Version 1.0 </w:t>
          </w:r>
          <w:r w:rsidR="001960D8">
            <w:rPr>
              <w:sz w:val="16"/>
              <w:szCs w:val="16"/>
            </w:rPr>
            <w:t>–</w:t>
          </w:r>
          <w:r w:rsidR="004C5BCB">
            <w:rPr>
              <w:sz w:val="16"/>
              <w:szCs w:val="16"/>
            </w:rPr>
            <w:t xml:space="preserve"> 10</w:t>
          </w:r>
          <w:r w:rsidR="009E6F7C">
            <w:rPr>
              <w:sz w:val="16"/>
              <w:szCs w:val="16"/>
            </w:rPr>
            <w:t>/2020</w:t>
          </w:r>
          <w:r w:rsidR="000162CA">
            <w:rPr>
              <w:sz w:val="16"/>
              <w:szCs w:val="16"/>
            </w:rPr>
            <w:t>)</w:t>
          </w:r>
        </w:p>
      </w:tc>
      <w:tc>
        <w:tcPr>
          <w:tcW w:w="3081" w:type="dxa"/>
        </w:tcPr>
        <w:p w14:paraId="694B02FB" w14:textId="77777777" w:rsidR="000162CA" w:rsidRDefault="000162CA"/>
      </w:tc>
      <w:tc>
        <w:tcPr>
          <w:tcW w:w="3081" w:type="dxa"/>
        </w:tcPr>
        <w:p w14:paraId="7DBE42C7" w14:textId="77777777" w:rsidR="000162CA" w:rsidRDefault="000162CA" w:rsidP="008B6E43">
          <w:pPr>
            <w:pStyle w:val="Footer"/>
            <w:ind w:left="1080"/>
            <w:jc w:val="right"/>
          </w:pPr>
          <w:r>
            <w:t xml:space="preserve">- </w:t>
          </w:r>
          <w:sdt>
            <w:sdtPr>
              <w:id w:val="-918405816"/>
              <w:docPartObj>
                <w:docPartGallery w:val="Page Numbers (Bottom of Page)"/>
                <w:docPartUnique/>
              </w:docPartObj>
            </w:sdtPr>
            <w:sdtEndPr>
              <w:rPr>
                <w:noProof/>
              </w:rPr>
            </w:sdtEndPr>
            <w:sdtContent>
              <w:r w:rsidRPr="008B6E43">
                <w:rPr>
                  <w:i/>
                </w:rPr>
                <w:fldChar w:fldCharType="begin"/>
              </w:r>
              <w:r w:rsidRPr="008B6E43">
                <w:rPr>
                  <w:i/>
                </w:rPr>
                <w:instrText xml:space="preserve"> PAGE   \* MERGEFORMAT </w:instrText>
              </w:r>
              <w:r w:rsidRPr="008B6E43">
                <w:rPr>
                  <w:i/>
                </w:rPr>
                <w:fldChar w:fldCharType="separate"/>
              </w:r>
              <w:r w:rsidR="004C5BCB">
                <w:rPr>
                  <w:i/>
                  <w:noProof/>
                </w:rPr>
                <w:t>i</w:t>
              </w:r>
              <w:r w:rsidRPr="008B6E43">
                <w:rPr>
                  <w:i/>
                  <w:noProof/>
                </w:rPr>
                <w:fldChar w:fldCharType="end"/>
              </w:r>
              <w:r>
                <w:rPr>
                  <w:noProof/>
                </w:rPr>
                <w:t xml:space="preserve"> -</w:t>
              </w:r>
            </w:sdtContent>
          </w:sdt>
        </w:p>
      </w:tc>
    </w:tr>
  </w:tbl>
  <w:p w14:paraId="430480BF" w14:textId="77777777" w:rsidR="000162CA" w:rsidRDefault="000162CA"/>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418AF1" w14:textId="77777777" w:rsidR="000162CA" w:rsidRDefault="000162CA">
    <w:pPr>
      <w:pStyle w:val="Footer"/>
    </w:pPr>
    <w:r>
      <w:rPr>
        <w:noProof/>
        <w:lang w:eastAsia="en-GB"/>
      </w:rPr>
      <mc:AlternateContent>
        <mc:Choice Requires="wps">
          <w:drawing>
            <wp:anchor distT="0" distB="0" distL="114300" distR="114300" simplePos="0" relativeHeight="251666432" behindDoc="0" locked="0" layoutInCell="1" allowOverlap="1" wp14:anchorId="0451E5A5" wp14:editId="3956DDD4">
              <wp:simplePos x="0" y="0"/>
              <wp:positionH relativeFrom="column">
                <wp:posOffset>-930876</wp:posOffset>
              </wp:positionH>
              <wp:positionV relativeFrom="paragraph">
                <wp:posOffset>81417</wp:posOffset>
              </wp:positionV>
              <wp:extent cx="10692714" cy="16476"/>
              <wp:effectExtent l="19050" t="19050" r="33020" b="22225"/>
              <wp:wrapNone/>
              <wp:docPr id="31" name="Straight Connector 31"/>
              <wp:cNvGraphicFramePr/>
              <a:graphic xmlns:a="http://schemas.openxmlformats.org/drawingml/2006/main">
                <a:graphicData uri="http://schemas.microsoft.com/office/word/2010/wordprocessingShape">
                  <wps:wsp>
                    <wps:cNvCnPr/>
                    <wps:spPr>
                      <a:xfrm flipV="1">
                        <a:off x="0" y="0"/>
                        <a:ext cx="10692714" cy="16476"/>
                      </a:xfrm>
                      <a:prstGeom prst="line">
                        <a:avLst/>
                      </a:prstGeom>
                      <a:ln w="31750">
                        <a:solidFill>
                          <a:srgbClr val="0085CA"/>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B3DE480" id="Straight Connector 31" o:spid="_x0000_s1026" style="position:absolute;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3.3pt,6.4pt" to="768.65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" strokecolor="#0085ca" strokeweight="2.5pt"/>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3080"/>
      <w:gridCol w:w="3081"/>
      <w:gridCol w:w="3081"/>
    </w:tblGrid>
    <w:tr w:rsidR="000162CA" w14:paraId="4A302770" w14:textId="77777777" w:rsidTr="004C08FC">
      <w:tc>
        <w:tcPr>
          <w:tcW w:w="3080" w:type="dxa"/>
        </w:tcPr>
        <w:p w14:paraId="547C0096" w14:textId="31C87EE5" w:rsidR="000162CA" w:rsidRPr="00685792" w:rsidRDefault="001960D8" w:rsidP="00D3175E">
          <w:pPr>
            <w:rPr>
              <w:sz w:val="16"/>
              <w:szCs w:val="16"/>
            </w:rPr>
          </w:pPr>
          <w:r>
            <w:rPr>
              <w:sz w:val="16"/>
              <w:szCs w:val="16"/>
            </w:rPr>
            <w:t>(Ve</w:t>
          </w:r>
          <w:r w:rsidR="004C5BCB">
            <w:rPr>
              <w:sz w:val="16"/>
              <w:szCs w:val="16"/>
            </w:rPr>
            <w:t>rsion 1.0 – 10</w:t>
          </w:r>
          <w:r w:rsidR="009E6F7C">
            <w:rPr>
              <w:sz w:val="16"/>
              <w:szCs w:val="16"/>
            </w:rPr>
            <w:t>/2020</w:t>
          </w:r>
          <w:r>
            <w:rPr>
              <w:sz w:val="16"/>
              <w:szCs w:val="16"/>
            </w:rPr>
            <w:t>)</w:t>
          </w:r>
        </w:p>
      </w:tc>
      <w:tc>
        <w:tcPr>
          <w:tcW w:w="3081" w:type="dxa"/>
        </w:tcPr>
        <w:p w14:paraId="342F6DCF" w14:textId="77777777" w:rsidR="000162CA" w:rsidRDefault="000162CA"/>
      </w:tc>
      <w:tc>
        <w:tcPr>
          <w:tcW w:w="3081" w:type="dxa"/>
        </w:tcPr>
        <w:p w14:paraId="1A946695" w14:textId="77777777" w:rsidR="000162CA" w:rsidRDefault="000162CA" w:rsidP="008B6E43">
          <w:pPr>
            <w:pStyle w:val="Footer"/>
            <w:ind w:left="1080"/>
            <w:jc w:val="right"/>
          </w:pPr>
          <w:r>
            <w:t xml:space="preserve">- </w:t>
          </w:r>
          <w:sdt>
            <w:sdtPr>
              <w:id w:val="-1850096491"/>
              <w:docPartObj>
                <w:docPartGallery w:val="Page Numbers (Bottom of Page)"/>
                <w:docPartUnique/>
              </w:docPartObj>
            </w:sdtPr>
            <w:sdtEndPr>
              <w:rPr>
                <w:noProof/>
              </w:rPr>
            </w:sdtEndPr>
            <w:sdtContent>
              <w:r w:rsidRPr="00B31276">
                <w:fldChar w:fldCharType="begin"/>
              </w:r>
              <w:r w:rsidRPr="00B31276">
                <w:instrText xml:space="preserve"> PAGE   \* MERGEFORMAT </w:instrText>
              </w:r>
              <w:r w:rsidRPr="00B31276">
                <w:fldChar w:fldCharType="separate"/>
              </w:r>
              <w:r w:rsidR="004C5BCB">
                <w:rPr>
                  <w:noProof/>
                </w:rPr>
                <w:t>4</w:t>
              </w:r>
              <w:r w:rsidRPr="00B31276">
                <w:rPr>
                  <w:noProof/>
                </w:rPr>
                <w:fldChar w:fldCharType="end"/>
              </w:r>
              <w:r>
                <w:rPr>
                  <w:noProof/>
                </w:rPr>
                <w:t xml:space="preserve"> -</w:t>
              </w:r>
            </w:sdtContent>
          </w:sdt>
        </w:p>
      </w:tc>
    </w:tr>
  </w:tbl>
  <w:p w14:paraId="3465CE34" w14:textId="77777777" w:rsidR="000162CA" w:rsidRDefault="000162CA"/>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6F6ADB7" w14:textId="77777777" w:rsidR="003D2EFC" w:rsidRDefault="003D2EFC" w:rsidP="004C08FC">
      <w:r>
        <w:separator/>
      </w:r>
    </w:p>
  </w:footnote>
  <w:footnote w:type="continuationSeparator" w:id="0">
    <w:p w14:paraId="5DE3E32C" w14:textId="77777777" w:rsidR="003D2EFC" w:rsidRDefault="003D2EFC" w:rsidP="004C08F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DE4027" w14:textId="03960568" w:rsidR="000162CA" w:rsidRDefault="00C7129E">
    <w:pPr>
      <w:pStyle w:val="Header"/>
    </w:pPr>
    <w:r>
      <w:rPr>
        <w:noProof/>
        <w:lang w:eastAsia="en-GB"/>
      </w:rPr>
      <mc:AlternateContent>
        <mc:Choice Requires="wps">
          <w:drawing>
            <wp:anchor distT="0" distB="0" distL="114300" distR="114300" simplePos="0" relativeHeight="251621888" behindDoc="0" locked="0" layoutInCell="1" allowOverlap="1" wp14:anchorId="58567F43" wp14:editId="21CA7837">
              <wp:simplePos x="0" y="0"/>
              <wp:positionH relativeFrom="column">
                <wp:posOffset>-904875</wp:posOffset>
              </wp:positionH>
              <wp:positionV relativeFrom="paragraph">
                <wp:posOffset>-449580</wp:posOffset>
              </wp:positionV>
              <wp:extent cx="7581900" cy="609600"/>
              <wp:effectExtent l="0" t="0" r="19050" b="19050"/>
              <wp:wrapNone/>
              <wp:docPr id="59" name="Rectangle 59"/>
              <wp:cNvGraphicFramePr/>
              <a:graphic xmlns:a="http://schemas.openxmlformats.org/drawingml/2006/main">
                <a:graphicData uri="http://schemas.microsoft.com/office/word/2010/wordprocessingShape">
                  <wps:wsp>
                    <wps:cNvSpPr/>
                    <wps:spPr>
                      <a:xfrm>
                        <a:off x="0" y="0"/>
                        <a:ext cx="7581900" cy="609600"/>
                      </a:xfrm>
                      <a:prstGeom prst="rect">
                        <a:avLst/>
                      </a:prstGeom>
                      <a:solidFill>
                        <a:srgbClr val="0085CA"/>
                      </a:solidFill>
                      <a:ln>
                        <a:solidFill>
                          <a:srgbClr val="0085CA"/>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46B410B" w14:textId="77777777" w:rsidR="00C7129E" w:rsidRPr="008359EE" w:rsidRDefault="00C7129E" w:rsidP="00C7129E">
                          <w:pPr>
                            <w:ind w:left="540"/>
                            <w:rPr>
                              <w:sz w:val="28"/>
                              <w:szCs w:val="28"/>
                            </w:rPr>
                          </w:pPr>
                          <w:r w:rsidRPr="008359EE">
                            <w:rPr>
                              <w:sz w:val="28"/>
                              <w:szCs w:val="28"/>
                            </w:rPr>
                            <w:t>www.ascleader.co.uk</w:t>
                          </w:r>
                        </w:p>
                      </w:txbxContent>
                    </wps:txbx>
                    <wps:bodyPr rot="0" spcFirstLastPara="0" vertOverflow="overflow" horzOverflow="overflow" vert="horz" wrap="square" lIns="91440" tIns="45720" rIns="9144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567F43" id="Rectangle 59" o:spid="_x0000_s1028" style="position:absolute;margin-left:-71.25pt;margin-top:-35.4pt;width:597pt;height:48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" fillcolor="#0085ca" strokecolor="#0085ca" strokeweight="2pt">
              <v:textbox inset=",,,0">
                <w:txbxContent>
                  <w:p w14:paraId="246B410B" w14:textId="77777777" w:rsidR="00C7129E" w:rsidRPr="008359EE" w:rsidRDefault="00C7129E" w:rsidP="00C7129E">
                    <w:pPr>
                      <w:ind w:left="540"/>
                      <w:rPr>
                        <w:sz w:val="28"/>
                        <w:szCs w:val="28"/>
                      </w:rPr>
                    </w:pPr>
                    <w:r w:rsidRPr="008359EE">
                      <w:rPr>
                        <w:sz w:val="28"/>
                        <w:szCs w:val="28"/>
                      </w:rPr>
                      <w:t>www.ascleader.co.uk</w:t>
                    </w:r>
                  </w:p>
                </w:txbxContent>
              </v:textbox>
            </v:rect>
          </w:pict>
        </mc:Fallback>
      </mc:AlternateContent>
    </w:r>
    <w:r>
      <w:rPr>
        <w:noProof/>
        <w:lang w:eastAsia="en-GB"/>
      </w:rPr>
      <w:drawing>
        <wp:anchor distT="0" distB="0" distL="114300" distR="114300" simplePos="0" relativeHeight="251573760" behindDoc="1" locked="0" layoutInCell="1" allowOverlap="1" wp14:anchorId="684FC3BE" wp14:editId="2D62051F">
          <wp:simplePos x="0" y="0"/>
          <wp:positionH relativeFrom="column">
            <wp:posOffset>-904875</wp:posOffset>
          </wp:positionH>
          <wp:positionV relativeFrom="paragraph">
            <wp:posOffset>-448310</wp:posOffset>
          </wp:positionV>
          <wp:extent cx="7562850" cy="10690860"/>
          <wp:effectExtent l="0" t="0" r="0" b="0"/>
          <wp:wrapNone/>
          <wp:docPr id="13" name="Picture 13" descr="Index - 3 Colours and Pic -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dex - 3 Colours and Pic - Backgroun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2850" cy="1069086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149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14954"/>
    </w:tblGrid>
    <w:tr w:rsidR="000162CA" w14:paraId="0E073E63" w14:textId="77777777" w:rsidTr="00F14BC8">
      <w:trPr>
        <w:trHeight w:val="319"/>
      </w:trPr>
      <w:tc>
        <w:tcPr>
          <w:tcW w:w="14954" w:type="dxa"/>
        </w:tcPr>
        <w:p w14:paraId="13DC85D7" w14:textId="5D4EDCFB" w:rsidR="000162CA" w:rsidRPr="003F65B9" w:rsidRDefault="003F6481" w:rsidP="005A1A22">
          <w:pPr>
            <w:pStyle w:val="Header"/>
            <w:tabs>
              <w:tab w:val="left" w:pos="9232"/>
              <w:tab w:val="right" w:pos="14724"/>
            </w:tabs>
            <w:jc w:val="center"/>
            <w:rPr>
              <w:i/>
              <w:sz w:val="16"/>
              <w:szCs w:val="16"/>
            </w:rPr>
          </w:pPr>
          <w:r>
            <w:rPr>
              <w:i/>
              <w:sz w:val="16"/>
              <w:szCs w:val="16"/>
            </w:rPr>
            <w:t xml:space="preserve">Learning Disability Awareness for </w:t>
          </w:r>
          <w:r w:rsidR="004C5BCB">
            <w:rPr>
              <w:i/>
              <w:sz w:val="16"/>
              <w:szCs w:val="16"/>
            </w:rPr>
            <w:t>Adult Social Care</w:t>
          </w:r>
        </w:p>
      </w:tc>
    </w:tr>
  </w:tbl>
  <w:p w14:paraId="46F105B3" w14:textId="77777777" w:rsidR="000162CA" w:rsidRDefault="000162CA">
    <w:pPr>
      <w:pStyle w:val="Header"/>
    </w:pPr>
    <w:r>
      <w:rPr>
        <w:noProof/>
        <w:lang w:eastAsia="en-GB"/>
      </w:rPr>
      <mc:AlternateContent>
        <mc:Choice Requires="wps">
          <w:drawing>
            <wp:anchor distT="0" distB="0" distL="114300" distR="114300" simplePos="0" relativeHeight="251657216" behindDoc="0" locked="0" layoutInCell="1" allowOverlap="1" wp14:anchorId="1A1016FE" wp14:editId="2A8EC5A6">
              <wp:simplePos x="0" y="0"/>
              <wp:positionH relativeFrom="column">
                <wp:posOffset>-930877</wp:posOffset>
              </wp:positionH>
              <wp:positionV relativeFrom="paragraph">
                <wp:posOffset>23358</wp:posOffset>
              </wp:positionV>
              <wp:extent cx="10635049" cy="16475"/>
              <wp:effectExtent l="0" t="0" r="33020" b="22225"/>
              <wp:wrapNone/>
              <wp:docPr id="3" name="Straight Connector 3"/>
              <wp:cNvGraphicFramePr/>
              <a:graphic xmlns:a="http://schemas.openxmlformats.org/drawingml/2006/main">
                <a:graphicData uri="http://schemas.microsoft.com/office/word/2010/wordprocessingShape">
                  <wps:wsp>
                    <wps:cNvCnPr/>
                    <wps:spPr>
                      <a:xfrm>
                        <a:off x="0" y="0"/>
                        <a:ext cx="10635049" cy="16475"/>
                      </a:xfrm>
                      <a:prstGeom prst="line">
                        <a:avLst/>
                      </a:prstGeom>
                      <a:ln w="19050">
                        <a:solidFill>
                          <a:srgbClr val="0085CA"/>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B16D8EA" id="Straight Connector 3"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3.3pt,1.85pt" to="764.1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" strokecolor="#0085ca" strokeweight="1.5p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597474"/>
    <w:multiLevelType w:val="hybridMultilevel"/>
    <w:tmpl w:val="9454040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4229E3"/>
    <w:multiLevelType w:val="hybridMultilevel"/>
    <w:tmpl w:val="470E66E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CE02AB5"/>
    <w:multiLevelType w:val="hybridMultilevel"/>
    <w:tmpl w:val="200EFBB2"/>
    <w:lvl w:ilvl="0" w:tplc="08090005">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13AC5588"/>
    <w:multiLevelType w:val="hybridMultilevel"/>
    <w:tmpl w:val="2972860C"/>
    <w:lvl w:ilvl="0" w:tplc="08090005">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158A7DB7"/>
    <w:multiLevelType w:val="hybridMultilevel"/>
    <w:tmpl w:val="5350AD88"/>
    <w:lvl w:ilvl="0" w:tplc="08090005">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1884289D"/>
    <w:multiLevelType w:val="hybridMultilevel"/>
    <w:tmpl w:val="72CC79A6"/>
    <w:lvl w:ilvl="0" w:tplc="08090005">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1CE0063B"/>
    <w:multiLevelType w:val="hybridMultilevel"/>
    <w:tmpl w:val="50240184"/>
    <w:lvl w:ilvl="0" w:tplc="08090005">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1D270D3E"/>
    <w:multiLevelType w:val="hybridMultilevel"/>
    <w:tmpl w:val="76DC797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25F4ED0"/>
    <w:multiLevelType w:val="hybridMultilevel"/>
    <w:tmpl w:val="B4D4A85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6653807"/>
    <w:multiLevelType w:val="hybridMultilevel"/>
    <w:tmpl w:val="2446DE2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C447374"/>
    <w:multiLevelType w:val="hybridMultilevel"/>
    <w:tmpl w:val="FB465ADE"/>
    <w:lvl w:ilvl="0" w:tplc="08090001">
      <w:start w:val="1"/>
      <w:numFmt w:val="bullet"/>
      <w:lvlText w:val=""/>
      <w:lvlJc w:val="left"/>
      <w:pPr>
        <w:ind w:left="970" w:hanging="360"/>
      </w:pPr>
      <w:rPr>
        <w:rFonts w:ascii="Symbol" w:hAnsi="Symbol" w:hint="default"/>
      </w:rPr>
    </w:lvl>
    <w:lvl w:ilvl="1" w:tplc="08090003" w:tentative="1">
      <w:start w:val="1"/>
      <w:numFmt w:val="bullet"/>
      <w:lvlText w:val="o"/>
      <w:lvlJc w:val="left"/>
      <w:pPr>
        <w:ind w:left="1690" w:hanging="360"/>
      </w:pPr>
      <w:rPr>
        <w:rFonts w:ascii="Courier New" w:hAnsi="Courier New" w:cs="Courier New" w:hint="default"/>
      </w:rPr>
    </w:lvl>
    <w:lvl w:ilvl="2" w:tplc="08090005" w:tentative="1">
      <w:start w:val="1"/>
      <w:numFmt w:val="bullet"/>
      <w:lvlText w:val=""/>
      <w:lvlJc w:val="left"/>
      <w:pPr>
        <w:ind w:left="2410" w:hanging="360"/>
      </w:pPr>
      <w:rPr>
        <w:rFonts w:ascii="Wingdings" w:hAnsi="Wingdings" w:hint="default"/>
      </w:rPr>
    </w:lvl>
    <w:lvl w:ilvl="3" w:tplc="08090001" w:tentative="1">
      <w:start w:val="1"/>
      <w:numFmt w:val="bullet"/>
      <w:lvlText w:val=""/>
      <w:lvlJc w:val="left"/>
      <w:pPr>
        <w:ind w:left="3130" w:hanging="360"/>
      </w:pPr>
      <w:rPr>
        <w:rFonts w:ascii="Symbol" w:hAnsi="Symbol" w:hint="default"/>
      </w:rPr>
    </w:lvl>
    <w:lvl w:ilvl="4" w:tplc="08090003" w:tentative="1">
      <w:start w:val="1"/>
      <w:numFmt w:val="bullet"/>
      <w:lvlText w:val="o"/>
      <w:lvlJc w:val="left"/>
      <w:pPr>
        <w:ind w:left="3850" w:hanging="360"/>
      </w:pPr>
      <w:rPr>
        <w:rFonts w:ascii="Courier New" w:hAnsi="Courier New" w:cs="Courier New" w:hint="default"/>
      </w:rPr>
    </w:lvl>
    <w:lvl w:ilvl="5" w:tplc="08090005" w:tentative="1">
      <w:start w:val="1"/>
      <w:numFmt w:val="bullet"/>
      <w:lvlText w:val=""/>
      <w:lvlJc w:val="left"/>
      <w:pPr>
        <w:ind w:left="4570" w:hanging="360"/>
      </w:pPr>
      <w:rPr>
        <w:rFonts w:ascii="Wingdings" w:hAnsi="Wingdings" w:hint="default"/>
      </w:rPr>
    </w:lvl>
    <w:lvl w:ilvl="6" w:tplc="08090001" w:tentative="1">
      <w:start w:val="1"/>
      <w:numFmt w:val="bullet"/>
      <w:lvlText w:val=""/>
      <w:lvlJc w:val="left"/>
      <w:pPr>
        <w:ind w:left="5290" w:hanging="360"/>
      </w:pPr>
      <w:rPr>
        <w:rFonts w:ascii="Symbol" w:hAnsi="Symbol" w:hint="default"/>
      </w:rPr>
    </w:lvl>
    <w:lvl w:ilvl="7" w:tplc="08090003" w:tentative="1">
      <w:start w:val="1"/>
      <w:numFmt w:val="bullet"/>
      <w:lvlText w:val="o"/>
      <w:lvlJc w:val="left"/>
      <w:pPr>
        <w:ind w:left="6010" w:hanging="360"/>
      </w:pPr>
      <w:rPr>
        <w:rFonts w:ascii="Courier New" w:hAnsi="Courier New" w:cs="Courier New" w:hint="default"/>
      </w:rPr>
    </w:lvl>
    <w:lvl w:ilvl="8" w:tplc="08090005" w:tentative="1">
      <w:start w:val="1"/>
      <w:numFmt w:val="bullet"/>
      <w:lvlText w:val=""/>
      <w:lvlJc w:val="left"/>
      <w:pPr>
        <w:ind w:left="6730" w:hanging="360"/>
      </w:pPr>
      <w:rPr>
        <w:rFonts w:ascii="Wingdings" w:hAnsi="Wingdings" w:hint="default"/>
      </w:rPr>
    </w:lvl>
  </w:abstractNum>
  <w:abstractNum w:abstractNumId="11" w15:restartNumberingAfterBreak="0">
    <w:nsid w:val="2E8A1827"/>
    <w:multiLevelType w:val="hybridMultilevel"/>
    <w:tmpl w:val="012E84C6"/>
    <w:lvl w:ilvl="0" w:tplc="A4D62DB6">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 w15:restartNumberingAfterBreak="0">
    <w:nsid w:val="32262A9C"/>
    <w:multiLevelType w:val="hybridMultilevel"/>
    <w:tmpl w:val="D4148D54"/>
    <w:lvl w:ilvl="0" w:tplc="08090005">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15:restartNumberingAfterBreak="0">
    <w:nsid w:val="3D0536B0"/>
    <w:multiLevelType w:val="hybridMultilevel"/>
    <w:tmpl w:val="814A80A2"/>
    <w:lvl w:ilvl="0" w:tplc="08090005">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15:restartNumberingAfterBreak="0">
    <w:nsid w:val="522C3116"/>
    <w:multiLevelType w:val="hybridMultilevel"/>
    <w:tmpl w:val="B8343C90"/>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60833D4"/>
    <w:multiLevelType w:val="hybridMultilevel"/>
    <w:tmpl w:val="33B89A3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6" w15:restartNumberingAfterBreak="0">
    <w:nsid w:val="5F6D2313"/>
    <w:multiLevelType w:val="hybridMultilevel"/>
    <w:tmpl w:val="8DBE5542"/>
    <w:lvl w:ilvl="0" w:tplc="08090005">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7" w15:restartNumberingAfterBreak="0">
    <w:nsid w:val="64915DA1"/>
    <w:multiLevelType w:val="hybridMultilevel"/>
    <w:tmpl w:val="89D653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6837857"/>
    <w:multiLevelType w:val="hybridMultilevel"/>
    <w:tmpl w:val="64AA5A3C"/>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93F37C0"/>
    <w:multiLevelType w:val="hybridMultilevel"/>
    <w:tmpl w:val="E872E39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C0D4A4F"/>
    <w:multiLevelType w:val="hybridMultilevel"/>
    <w:tmpl w:val="D966AA64"/>
    <w:lvl w:ilvl="0" w:tplc="2D44E04A">
      <w:start w:val="1"/>
      <w:numFmt w:val="bullet"/>
      <w:lvlText w:val="•"/>
      <w:lvlJc w:val="left"/>
      <w:pPr>
        <w:tabs>
          <w:tab w:val="num" w:pos="720"/>
        </w:tabs>
        <w:ind w:left="720" w:hanging="360"/>
      </w:pPr>
      <w:rPr>
        <w:rFonts w:ascii="Arial" w:hAnsi="Arial" w:hint="default"/>
      </w:rPr>
    </w:lvl>
    <w:lvl w:ilvl="1" w:tplc="34786286" w:tentative="1">
      <w:start w:val="1"/>
      <w:numFmt w:val="bullet"/>
      <w:lvlText w:val="•"/>
      <w:lvlJc w:val="left"/>
      <w:pPr>
        <w:tabs>
          <w:tab w:val="num" w:pos="1440"/>
        </w:tabs>
        <w:ind w:left="1440" w:hanging="360"/>
      </w:pPr>
      <w:rPr>
        <w:rFonts w:ascii="Arial" w:hAnsi="Arial" w:hint="default"/>
      </w:rPr>
    </w:lvl>
    <w:lvl w:ilvl="2" w:tplc="2BACB4EA" w:tentative="1">
      <w:start w:val="1"/>
      <w:numFmt w:val="bullet"/>
      <w:lvlText w:val="•"/>
      <w:lvlJc w:val="left"/>
      <w:pPr>
        <w:tabs>
          <w:tab w:val="num" w:pos="2160"/>
        </w:tabs>
        <w:ind w:left="2160" w:hanging="360"/>
      </w:pPr>
      <w:rPr>
        <w:rFonts w:ascii="Arial" w:hAnsi="Arial" w:hint="default"/>
      </w:rPr>
    </w:lvl>
    <w:lvl w:ilvl="3" w:tplc="E39C6724" w:tentative="1">
      <w:start w:val="1"/>
      <w:numFmt w:val="bullet"/>
      <w:lvlText w:val="•"/>
      <w:lvlJc w:val="left"/>
      <w:pPr>
        <w:tabs>
          <w:tab w:val="num" w:pos="2880"/>
        </w:tabs>
        <w:ind w:left="2880" w:hanging="360"/>
      </w:pPr>
      <w:rPr>
        <w:rFonts w:ascii="Arial" w:hAnsi="Arial" w:hint="default"/>
      </w:rPr>
    </w:lvl>
    <w:lvl w:ilvl="4" w:tplc="6C28B656" w:tentative="1">
      <w:start w:val="1"/>
      <w:numFmt w:val="bullet"/>
      <w:lvlText w:val="•"/>
      <w:lvlJc w:val="left"/>
      <w:pPr>
        <w:tabs>
          <w:tab w:val="num" w:pos="3600"/>
        </w:tabs>
        <w:ind w:left="3600" w:hanging="360"/>
      </w:pPr>
      <w:rPr>
        <w:rFonts w:ascii="Arial" w:hAnsi="Arial" w:hint="default"/>
      </w:rPr>
    </w:lvl>
    <w:lvl w:ilvl="5" w:tplc="A10CE1A2" w:tentative="1">
      <w:start w:val="1"/>
      <w:numFmt w:val="bullet"/>
      <w:lvlText w:val="•"/>
      <w:lvlJc w:val="left"/>
      <w:pPr>
        <w:tabs>
          <w:tab w:val="num" w:pos="4320"/>
        </w:tabs>
        <w:ind w:left="4320" w:hanging="360"/>
      </w:pPr>
      <w:rPr>
        <w:rFonts w:ascii="Arial" w:hAnsi="Arial" w:hint="default"/>
      </w:rPr>
    </w:lvl>
    <w:lvl w:ilvl="6" w:tplc="95124962" w:tentative="1">
      <w:start w:val="1"/>
      <w:numFmt w:val="bullet"/>
      <w:lvlText w:val="•"/>
      <w:lvlJc w:val="left"/>
      <w:pPr>
        <w:tabs>
          <w:tab w:val="num" w:pos="5040"/>
        </w:tabs>
        <w:ind w:left="5040" w:hanging="360"/>
      </w:pPr>
      <w:rPr>
        <w:rFonts w:ascii="Arial" w:hAnsi="Arial" w:hint="default"/>
      </w:rPr>
    </w:lvl>
    <w:lvl w:ilvl="7" w:tplc="C29A0FFA" w:tentative="1">
      <w:start w:val="1"/>
      <w:numFmt w:val="bullet"/>
      <w:lvlText w:val="•"/>
      <w:lvlJc w:val="left"/>
      <w:pPr>
        <w:tabs>
          <w:tab w:val="num" w:pos="5760"/>
        </w:tabs>
        <w:ind w:left="5760" w:hanging="360"/>
      </w:pPr>
      <w:rPr>
        <w:rFonts w:ascii="Arial" w:hAnsi="Arial" w:hint="default"/>
      </w:rPr>
    </w:lvl>
    <w:lvl w:ilvl="8" w:tplc="28165554" w:tentative="1">
      <w:start w:val="1"/>
      <w:numFmt w:val="bullet"/>
      <w:lvlText w:val="•"/>
      <w:lvlJc w:val="left"/>
      <w:pPr>
        <w:tabs>
          <w:tab w:val="num" w:pos="6480"/>
        </w:tabs>
        <w:ind w:left="6480" w:hanging="360"/>
      </w:pPr>
      <w:rPr>
        <w:rFonts w:ascii="Arial" w:hAnsi="Arial" w:hint="default"/>
      </w:rPr>
    </w:lvl>
  </w:abstractNum>
  <w:num w:numId="1">
    <w:abstractNumId w:val="18"/>
  </w:num>
  <w:num w:numId="2">
    <w:abstractNumId w:val="20"/>
  </w:num>
  <w:num w:numId="3">
    <w:abstractNumId w:val="10"/>
  </w:num>
  <w:num w:numId="4">
    <w:abstractNumId w:val="1"/>
  </w:num>
  <w:num w:numId="5">
    <w:abstractNumId w:val="9"/>
  </w:num>
  <w:num w:numId="6">
    <w:abstractNumId w:val="8"/>
  </w:num>
  <w:num w:numId="7">
    <w:abstractNumId w:val="7"/>
  </w:num>
  <w:num w:numId="8">
    <w:abstractNumId w:val="0"/>
  </w:num>
  <w:num w:numId="9">
    <w:abstractNumId w:val="19"/>
  </w:num>
  <w:num w:numId="10">
    <w:abstractNumId w:val="17"/>
  </w:num>
  <w:num w:numId="11">
    <w:abstractNumId w:val="4"/>
  </w:num>
  <w:num w:numId="12">
    <w:abstractNumId w:val="14"/>
  </w:num>
  <w:num w:numId="13">
    <w:abstractNumId w:val="12"/>
  </w:num>
  <w:num w:numId="14">
    <w:abstractNumId w:val="2"/>
  </w:num>
  <w:num w:numId="15">
    <w:abstractNumId w:val="3"/>
  </w:num>
  <w:num w:numId="16">
    <w:abstractNumId w:val="5"/>
  </w:num>
  <w:num w:numId="17">
    <w:abstractNumId w:val="6"/>
  </w:num>
  <w:num w:numId="18">
    <w:abstractNumId w:val="13"/>
  </w:num>
  <w:num w:numId="19">
    <w:abstractNumId w:val="16"/>
  </w:num>
  <w:num w:numId="20">
    <w:abstractNumId w:val="11"/>
  </w:num>
  <w:num w:numId="21">
    <w:abstractNumId w:val="15"/>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31A1"/>
    <w:rsid w:val="00000119"/>
    <w:rsid w:val="00001C64"/>
    <w:rsid w:val="00006CC5"/>
    <w:rsid w:val="00007EBB"/>
    <w:rsid w:val="000104EE"/>
    <w:rsid w:val="00010605"/>
    <w:rsid w:val="0001164C"/>
    <w:rsid w:val="000142D6"/>
    <w:rsid w:val="000162CA"/>
    <w:rsid w:val="00020275"/>
    <w:rsid w:val="00021E9C"/>
    <w:rsid w:val="000264F9"/>
    <w:rsid w:val="00034BD7"/>
    <w:rsid w:val="000463D2"/>
    <w:rsid w:val="00047873"/>
    <w:rsid w:val="0006551E"/>
    <w:rsid w:val="00067CC4"/>
    <w:rsid w:val="0007047C"/>
    <w:rsid w:val="000732D0"/>
    <w:rsid w:val="0007330E"/>
    <w:rsid w:val="00076663"/>
    <w:rsid w:val="00076E8B"/>
    <w:rsid w:val="000903A2"/>
    <w:rsid w:val="00090A6F"/>
    <w:rsid w:val="00093E44"/>
    <w:rsid w:val="00094839"/>
    <w:rsid w:val="0009720E"/>
    <w:rsid w:val="000A3A1C"/>
    <w:rsid w:val="000A7090"/>
    <w:rsid w:val="000B0845"/>
    <w:rsid w:val="000B1538"/>
    <w:rsid w:val="000B256D"/>
    <w:rsid w:val="000C080E"/>
    <w:rsid w:val="000C23D7"/>
    <w:rsid w:val="000C7DED"/>
    <w:rsid w:val="000D3668"/>
    <w:rsid w:val="000E42EB"/>
    <w:rsid w:val="000E47F8"/>
    <w:rsid w:val="000E6866"/>
    <w:rsid w:val="000F0118"/>
    <w:rsid w:val="000F1857"/>
    <w:rsid w:val="000F18C3"/>
    <w:rsid w:val="000F2D79"/>
    <w:rsid w:val="000F5CE1"/>
    <w:rsid w:val="00103EC2"/>
    <w:rsid w:val="001075A4"/>
    <w:rsid w:val="001148A0"/>
    <w:rsid w:val="00122FCC"/>
    <w:rsid w:val="001241BE"/>
    <w:rsid w:val="00124269"/>
    <w:rsid w:val="00127009"/>
    <w:rsid w:val="00133CF1"/>
    <w:rsid w:val="00144D74"/>
    <w:rsid w:val="0015236E"/>
    <w:rsid w:val="00152387"/>
    <w:rsid w:val="00152F72"/>
    <w:rsid w:val="00153337"/>
    <w:rsid w:val="00154461"/>
    <w:rsid w:val="001577A6"/>
    <w:rsid w:val="00171E06"/>
    <w:rsid w:val="001776C4"/>
    <w:rsid w:val="00184D54"/>
    <w:rsid w:val="00187F0E"/>
    <w:rsid w:val="00193E91"/>
    <w:rsid w:val="00195BA7"/>
    <w:rsid w:val="001960D8"/>
    <w:rsid w:val="001A0757"/>
    <w:rsid w:val="001A3DE7"/>
    <w:rsid w:val="001A535C"/>
    <w:rsid w:val="001A716C"/>
    <w:rsid w:val="001B374B"/>
    <w:rsid w:val="001B59AB"/>
    <w:rsid w:val="001C0AFF"/>
    <w:rsid w:val="001C0F9E"/>
    <w:rsid w:val="001C1C58"/>
    <w:rsid w:val="001C21FD"/>
    <w:rsid w:val="001C30DE"/>
    <w:rsid w:val="001C4A40"/>
    <w:rsid w:val="001D1FD6"/>
    <w:rsid w:val="001D6EAA"/>
    <w:rsid w:val="001E5969"/>
    <w:rsid w:val="001F43E0"/>
    <w:rsid w:val="001F6164"/>
    <w:rsid w:val="002017BD"/>
    <w:rsid w:val="00205240"/>
    <w:rsid w:val="00205D5C"/>
    <w:rsid w:val="002067DC"/>
    <w:rsid w:val="00213721"/>
    <w:rsid w:val="00213745"/>
    <w:rsid w:val="00213A97"/>
    <w:rsid w:val="00225A14"/>
    <w:rsid w:val="00226F81"/>
    <w:rsid w:val="002275CA"/>
    <w:rsid w:val="00234C4D"/>
    <w:rsid w:val="00237107"/>
    <w:rsid w:val="00237C8F"/>
    <w:rsid w:val="002408A2"/>
    <w:rsid w:val="0024287A"/>
    <w:rsid w:val="002428E6"/>
    <w:rsid w:val="00246853"/>
    <w:rsid w:val="00250DAA"/>
    <w:rsid w:val="00264998"/>
    <w:rsid w:val="00264DB2"/>
    <w:rsid w:val="00265209"/>
    <w:rsid w:val="00270E10"/>
    <w:rsid w:val="00271A56"/>
    <w:rsid w:val="00273F63"/>
    <w:rsid w:val="00276798"/>
    <w:rsid w:val="002816C3"/>
    <w:rsid w:val="002A0A9C"/>
    <w:rsid w:val="002A2C74"/>
    <w:rsid w:val="002A58BC"/>
    <w:rsid w:val="002B0133"/>
    <w:rsid w:val="002B2D9C"/>
    <w:rsid w:val="002C4D0D"/>
    <w:rsid w:val="002C62B8"/>
    <w:rsid w:val="002C7006"/>
    <w:rsid w:val="002D6667"/>
    <w:rsid w:val="002E0DFE"/>
    <w:rsid w:val="002E2BAB"/>
    <w:rsid w:val="002F3568"/>
    <w:rsid w:val="002F3E56"/>
    <w:rsid w:val="003153C8"/>
    <w:rsid w:val="00320B15"/>
    <w:rsid w:val="00321082"/>
    <w:rsid w:val="00321D25"/>
    <w:rsid w:val="0032730D"/>
    <w:rsid w:val="00330767"/>
    <w:rsid w:val="003322DE"/>
    <w:rsid w:val="00335904"/>
    <w:rsid w:val="00337455"/>
    <w:rsid w:val="003374F3"/>
    <w:rsid w:val="00346E5F"/>
    <w:rsid w:val="00355542"/>
    <w:rsid w:val="00360FBE"/>
    <w:rsid w:val="003625B5"/>
    <w:rsid w:val="00362FC6"/>
    <w:rsid w:val="0037098E"/>
    <w:rsid w:val="00373C95"/>
    <w:rsid w:val="00377FC5"/>
    <w:rsid w:val="003812E7"/>
    <w:rsid w:val="00386BEF"/>
    <w:rsid w:val="00386F45"/>
    <w:rsid w:val="00390C0A"/>
    <w:rsid w:val="00396D0E"/>
    <w:rsid w:val="003A492A"/>
    <w:rsid w:val="003A5001"/>
    <w:rsid w:val="003A6CF5"/>
    <w:rsid w:val="003A7BC0"/>
    <w:rsid w:val="003B60B6"/>
    <w:rsid w:val="003C49E0"/>
    <w:rsid w:val="003C711B"/>
    <w:rsid w:val="003C7C1F"/>
    <w:rsid w:val="003D2EFC"/>
    <w:rsid w:val="003D40CD"/>
    <w:rsid w:val="003D56A4"/>
    <w:rsid w:val="003E0E89"/>
    <w:rsid w:val="003E3A00"/>
    <w:rsid w:val="003E689B"/>
    <w:rsid w:val="003F09CD"/>
    <w:rsid w:val="003F4E7D"/>
    <w:rsid w:val="003F6481"/>
    <w:rsid w:val="003F65B9"/>
    <w:rsid w:val="00400AF0"/>
    <w:rsid w:val="004017B1"/>
    <w:rsid w:val="004021A8"/>
    <w:rsid w:val="0040537A"/>
    <w:rsid w:val="00405B81"/>
    <w:rsid w:val="00411A17"/>
    <w:rsid w:val="00411FAF"/>
    <w:rsid w:val="0041491F"/>
    <w:rsid w:val="00414C92"/>
    <w:rsid w:val="004174E4"/>
    <w:rsid w:val="004230E1"/>
    <w:rsid w:val="004256EF"/>
    <w:rsid w:val="00425E69"/>
    <w:rsid w:val="0042775C"/>
    <w:rsid w:val="00436294"/>
    <w:rsid w:val="00443A8E"/>
    <w:rsid w:val="00445218"/>
    <w:rsid w:val="00452A99"/>
    <w:rsid w:val="00455194"/>
    <w:rsid w:val="00464A44"/>
    <w:rsid w:val="00474027"/>
    <w:rsid w:val="004744EB"/>
    <w:rsid w:val="0047649B"/>
    <w:rsid w:val="004769EF"/>
    <w:rsid w:val="00483505"/>
    <w:rsid w:val="004A0C97"/>
    <w:rsid w:val="004A1FCD"/>
    <w:rsid w:val="004B266E"/>
    <w:rsid w:val="004B45AF"/>
    <w:rsid w:val="004C08FC"/>
    <w:rsid w:val="004C11A1"/>
    <w:rsid w:val="004C246E"/>
    <w:rsid w:val="004C5BCB"/>
    <w:rsid w:val="004C6BBD"/>
    <w:rsid w:val="004E2989"/>
    <w:rsid w:val="004E5332"/>
    <w:rsid w:val="004E71EA"/>
    <w:rsid w:val="004F4798"/>
    <w:rsid w:val="004F63D3"/>
    <w:rsid w:val="0050536C"/>
    <w:rsid w:val="00511084"/>
    <w:rsid w:val="00511F21"/>
    <w:rsid w:val="00515886"/>
    <w:rsid w:val="005235A9"/>
    <w:rsid w:val="005377BF"/>
    <w:rsid w:val="00556E8D"/>
    <w:rsid w:val="005677DD"/>
    <w:rsid w:val="00575283"/>
    <w:rsid w:val="0057652C"/>
    <w:rsid w:val="00576934"/>
    <w:rsid w:val="00577A3A"/>
    <w:rsid w:val="00577A5C"/>
    <w:rsid w:val="005825F9"/>
    <w:rsid w:val="005843B1"/>
    <w:rsid w:val="00592D9E"/>
    <w:rsid w:val="005A1A22"/>
    <w:rsid w:val="005A2EA9"/>
    <w:rsid w:val="005A3B89"/>
    <w:rsid w:val="005A4CC6"/>
    <w:rsid w:val="005A6543"/>
    <w:rsid w:val="005B1846"/>
    <w:rsid w:val="005B66F4"/>
    <w:rsid w:val="005C1BAE"/>
    <w:rsid w:val="005C35A8"/>
    <w:rsid w:val="005C3C31"/>
    <w:rsid w:val="005C53EC"/>
    <w:rsid w:val="005D04FD"/>
    <w:rsid w:val="005D40EC"/>
    <w:rsid w:val="005D44C8"/>
    <w:rsid w:val="005D7068"/>
    <w:rsid w:val="005E1F2B"/>
    <w:rsid w:val="005E23A2"/>
    <w:rsid w:val="005E5158"/>
    <w:rsid w:val="005F2406"/>
    <w:rsid w:val="005F5EF7"/>
    <w:rsid w:val="005F67B8"/>
    <w:rsid w:val="005F73EA"/>
    <w:rsid w:val="006013EB"/>
    <w:rsid w:val="00604D1A"/>
    <w:rsid w:val="0061149D"/>
    <w:rsid w:val="0061156C"/>
    <w:rsid w:val="00615630"/>
    <w:rsid w:val="00616171"/>
    <w:rsid w:val="00632D2A"/>
    <w:rsid w:val="00636E8C"/>
    <w:rsid w:val="00641C8A"/>
    <w:rsid w:val="00642161"/>
    <w:rsid w:val="00645D44"/>
    <w:rsid w:val="0065408A"/>
    <w:rsid w:val="006556F6"/>
    <w:rsid w:val="00661DCB"/>
    <w:rsid w:val="00662A58"/>
    <w:rsid w:val="00670339"/>
    <w:rsid w:val="006719BB"/>
    <w:rsid w:val="006731A1"/>
    <w:rsid w:val="006740B7"/>
    <w:rsid w:val="00676F3A"/>
    <w:rsid w:val="0067715C"/>
    <w:rsid w:val="00681520"/>
    <w:rsid w:val="00685792"/>
    <w:rsid w:val="0068745D"/>
    <w:rsid w:val="006903C7"/>
    <w:rsid w:val="006907FD"/>
    <w:rsid w:val="0069177C"/>
    <w:rsid w:val="00692EA6"/>
    <w:rsid w:val="00694D70"/>
    <w:rsid w:val="00695660"/>
    <w:rsid w:val="00695D61"/>
    <w:rsid w:val="00696C7E"/>
    <w:rsid w:val="006B3F8D"/>
    <w:rsid w:val="006C5C88"/>
    <w:rsid w:val="006C6470"/>
    <w:rsid w:val="006D16C6"/>
    <w:rsid w:val="006D34BE"/>
    <w:rsid w:val="006D46FC"/>
    <w:rsid w:val="006D661C"/>
    <w:rsid w:val="006E0A55"/>
    <w:rsid w:val="006E46A9"/>
    <w:rsid w:val="006F2ABD"/>
    <w:rsid w:val="006F4502"/>
    <w:rsid w:val="00707F6C"/>
    <w:rsid w:val="00710DB0"/>
    <w:rsid w:val="00711D33"/>
    <w:rsid w:val="0071357A"/>
    <w:rsid w:val="00714249"/>
    <w:rsid w:val="00714874"/>
    <w:rsid w:val="007239AC"/>
    <w:rsid w:val="007262C3"/>
    <w:rsid w:val="00731AB7"/>
    <w:rsid w:val="007347F6"/>
    <w:rsid w:val="00734A2E"/>
    <w:rsid w:val="00735644"/>
    <w:rsid w:val="00735B59"/>
    <w:rsid w:val="00745FFA"/>
    <w:rsid w:val="00751259"/>
    <w:rsid w:val="0075141B"/>
    <w:rsid w:val="00752950"/>
    <w:rsid w:val="00766480"/>
    <w:rsid w:val="00766C3F"/>
    <w:rsid w:val="00774ED6"/>
    <w:rsid w:val="00775EF4"/>
    <w:rsid w:val="00776413"/>
    <w:rsid w:val="007801C2"/>
    <w:rsid w:val="00786B03"/>
    <w:rsid w:val="00786D45"/>
    <w:rsid w:val="00791B83"/>
    <w:rsid w:val="00791E02"/>
    <w:rsid w:val="007B2A7D"/>
    <w:rsid w:val="007C0E28"/>
    <w:rsid w:val="007C2A89"/>
    <w:rsid w:val="007C2FC0"/>
    <w:rsid w:val="007C5F2E"/>
    <w:rsid w:val="007D2FB8"/>
    <w:rsid w:val="007D5842"/>
    <w:rsid w:val="007D6E2F"/>
    <w:rsid w:val="007E1FEF"/>
    <w:rsid w:val="007E2270"/>
    <w:rsid w:val="007F6793"/>
    <w:rsid w:val="00807C0D"/>
    <w:rsid w:val="00811081"/>
    <w:rsid w:val="00811DBB"/>
    <w:rsid w:val="00812134"/>
    <w:rsid w:val="0081307C"/>
    <w:rsid w:val="00816150"/>
    <w:rsid w:val="00820578"/>
    <w:rsid w:val="0082337E"/>
    <w:rsid w:val="008233FE"/>
    <w:rsid w:val="00825489"/>
    <w:rsid w:val="008306AF"/>
    <w:rsid w:val="0083182F"/>
    <w:rsid w:val="00831B67"/>
    <w:rsid w:val="00834BD7"/>
    <w:rsid w:val="008606DB"/>
    <w:rsid w:val="00862B02"/>
    <w:rsid w:val="0087411E"/>
    <w:rsid w:val="00876F2E"/>
    <w:rsid w:val="00882382"/>
    <w:rsid w:val="00882DE1"/>
    <w:rsid w:val="0088563A"/>
    <w:rsid w:val="00885A6C"/>
    <w:rsid w:val="0088620E"/>
    <w:rsid w:val="00896990"/>
    <w:rsid w:val="008A4653"/>
    <w:rsid w:val="008A7865"/>
    <w:rsid w:val="008A78DB"/>
    <w:rsid w:val="008B6E43"/>
    <w:rsid w:val="008B79C9"/>
    <w:rsid w:val="008D0C1E"/>
    <w:rsid w:val="008D6E7A"/>
    <w:rsid w:val="008D6FE8"/>
    <w:rsid w:val="008D71CC"/>
    <w:rsid w:val="008E553A"/>
    <w:rsid w:val="008E583E"/>
    <w:rsid w:val="008E756D"/>
    <w:rsid w:val="008F3B33"/>
    <w:rsid w:val="008F7A2D"/>
    <w:rsid w:val="00900FD3"/>
    <w:rsid w:val="00902F1F"/>
    <w:rsid w:val="00911545"/>
    <w:rsid w:val="0091261D"/>
    <w:rsid w:val="00916A46"/>
    <w:rsid w:val="00925F75"/>
    <w:rsid w:val="0093090B"/>
    <w:rsid w:val="00933193"/>
    <w:rsid w:val="00934459"/>
    <w:rsid w:val="009346A9"/>
    <w:rsid w:val="00934E30"/>
    <w:rsid w:val="009407C8"/>
    <w:rsid w:val="00947D0E"/>
    <w:rsid w:val="00955025"/>
    <w:rsid w:val="00955443"/>
    <w:rsid w:val="009631F6"/>
    <w:rsid w:val="00963975"/>
    <w:rsid w:val="00963E5B"/>
    <w:rsid w:val="00967655"/>
    <w:rsid w:val="009706C6"/>
    <w:rsid w:val="009736F5"/>
    <w:rsid w:val="00975F7C"/>
    <w:rsid w:val="00976B86"/>
    <w:rsid w:val="009808D8"/>
    <w:rsid w:val="00980967"/>
    <w:rsid w:val="00985295"/>
    <w:rsid w:val="00986E2C"/>
    <w:rsid w:val="009942E2"/>
    <w:rsid w:val="009A3251"/>
    <w:rsid w:val="009A5883"/>
    <w:rsid w:val="009A6014"/>
    <w:rsid w:val="009B0A37"/>
    <w:rsid w:val="009B2900"/>
    <w:rsid w:val="009B41D0"/>
    <w:rsid w:val="009B4ECC"/>
    <w:rsid w:val="009B5C73"/>
    <w:rsid w:val="009D120C"/>
    <w:rsid w:val="009D14D4"/>
    <w:rsid w:val="009E07A0"/>
    <w:rsid w:val="009E0BA1"/>
    <w:rsid w:val="009E18CD"/>
    <w:rsid w:val="009E2955"/>
    <w:rsid w:val="009E6F7C"/>
    <w:rsid w:val="00A02DEC"/>
    <w:rsid w:val="00A03786"/>
    <w:rsid w:val="00A03B23"/>
    <w:rsid w:val="00A07397"/>
    <w:rsid w:val="00A16B02"/>
    <w:rsid w:val="00A25E62"/>
    <w:rsid w:val="00A31BD8"/>
    <w:rsid w:val="00A330D5"/>
    <w:rsid w:val="00A3429D"/>
    <w:rsid w:val="00A3448C"/>
    <w:rsid w:val="00A36C28"/>
    <w:rsid w:val="00A41945"/>
    <w:rsid w:val="00A437B5"/>
    <w:rsid w:val="00A438A7"/>
    <w:rsid w:val="00A5275C"/>
    <w:rsid w:val="00A53AC6"/>
    <w:rsid w:val="00A72B96"/>
    <w:rsid w:val="00A73C4F"/>
    <w:rsid w:val="00A73C88"/>
    <w:rsid w:val="00A74261"/>
    <w:rsid w:val="00A74D9F"/>
    <w:rsid w:val="00A8303F"/>
    <w:rsid w:val="00A832A6"/>
    <w:rsid w:val="00A90920"/>
    <w:rsid w:val="00A96132"/>
    <w:rsid w:val="00AA32E6"/>
    <w:rsid w:val="00AA6FE7"/>
    <w:rsid w:val="00AB0447"/>
    <w:rsid w:val="00AC065F"/>
    <w:rsid w:val="00AC3D4E"/>
    <w:rsid w:val="00AC4DC7"/>
    <w:rsid w:val="00AC56BE"/>
    <w:rsid w:val="00AC5D9D"/>
    <w:rsid w:val="00AD3CA4"/>
    <w:rsid w:val="00AD533D"/>
    <w:rsid w:val="00AD6CC1"/>
    <w:rsid w:val="00AF2BB2"/>
    <w:rsid w:val="00AF409E"/>
    <w:rsid w:val="00AF6688"/>
    <w:rsid w:val="00B04033"/>
    <w:rsid w:val="00B05165"/>
    <w:rsid w:val="00B054CA"/>
    <w:rsid w:val="00B058D9"/>
    <w:rsid w:val="00B05A4D"/>
    <w:rsid w:val="00B05CA5"/>
    <w:rsid w:val="00B10285"/>
    <w:rsid w:val="00B102B4"/>
    <w:rsid w:val="00B14AE5"/>
    <w:rsid w:val="00B14ED6"/>
    <w:rsid w:val="00B16365"/>
    <w:rsid w:val="00B16BE5"/>
    <w:rsid w:val="00B2445D"/>
    <w:rsid w:val="00B31276"/>
    <w:rsid w:val="00B36048"/>
    <w:rsid w:val="00B3777F"/>
    <w:rsid w:val="00B40060"/>
    <w:rsid w:val="00B419BC"/>
    <w:rsid w:val="00B427EB"/>
    <w:rsid w:val="00B502C0"/>
    <w:rsid w:val="00B506A6"/>
    <w:rsid w:val="00B533E4"/>
    <w:rsid w:val="00B60A54"/>
    <w:rsid w:val="00B61C2F"/>
    <w:rsid w:val="00B63481"/>
    <w:rsid w:val="00B65AFA"/>
    <w:rsid w:val="00B74B49"/>
    <w:rsid w:val="00B84235"/>
    <w:rsid w:val="00B87647"/>
    <w:rsid w:val="00B92362"/>
    <w:rsid w:val="00B93034"/>
    <w:rsid w:val="00BA132D"/>
    <w:rsid w:val="00BA461C"/>
    <w:rsid w:val="00BA648C"/>
    <w:rsid w:val="00BA6F64"/>
    <w:rsid w:val="00BB14C5"/>
    <w:rsid w:val="00BB1FD4"/>
    <w:rsid w:val="00BB4AD6"/>
    <w:rsid w:val="00BB674C"/>
    <w:rsid w:val="00BB7775"/>
    <w:rsid w:val="00BB7A05"/>
    <w:rsid w:val="00BC7360"/>
    <w:rsid w:val="00BD0530"/>
    <w:rsid w:val="00BD3E25"/>
    <w:rsid w:val="00BD5583"/>
    <w:rsid w:val="00BE522C"/>
    <w:rsid w:val="00BF499C"/>
    <w:rsid w:val="00BF58EB"/>
    <w:rsid w:val="00C03CCB"/>
    <w:rsid w:val="00C10467"/>
    <w:rsid w:val="00C10511"/>
    <w:rsid w:val="00C10FCF"/>
    <w:rsid w:val="00C112BD"/>
    <w:rsid w:val="00C115B0"/>
    <w:rsid w:val="00C1335F"/>
    <w:rsid w:val="00C15AFD"/>
    <w:rsid w:val="00C175FA"/>
    <w:rsid w:val="00C17E27"/>
    <w:rsid w:val="00C2346D"/>
    <w:rsid w:val="00C25717"/>
    <w:rsid w:val="00C25F17"/>
    <w:rsid w:val="00C36272"/>
    <w:rsid w:val="00C4518B"/>
    <w:rsid w:val="00C47780"/>
    <w:rsid w:val="00C526D2"/>
    <w:rsid w:val="00C52EA1"/>
    <w:rsid w:val="00C577ED"/>
    <w:rsid w:val="00C67D4C"/>
    <w:rsid w:val="00C7129E"/>
    <w:rsid w:val="00C72937"/>
    <w:rsid w:val="00C74378"/>
    <w:rsid w:val="00C80A84"/>
    <w:rsid w:val="00C84EE4"/>
    <w:rsid w:val="00C869FA"/>
    <w:rsid w:val="00C93A38"/>
    <w:rsid w:val="00C95005"/>
    <w:rsid w:val="00CA20FA"/>
    <w:rsid w:val="00CB211E"/>
    <w:rsid w:val="00CC0590"/>
    <w:rsid w:val="00CC1398"/>
    <w:rsid w:val="00CC15F9"/>
    <w:rsid w:val="00CC2829"/>
    <w:rsid w:val="00CD1EBA"/>
    <w:rsid w:val="00CD2947"/>
    <w:rsid w:val="00CD6BA6"/>
    <w:rsid w:val="00CE04BA"/>
    <w:rsid w:val="00CE0C7A"/>
    <w:rsid w:val="00CE11B7"/>
    <w:rsid w:val="00CF37F7"/>
    <w:rsid w:val="00CF5EE1"/>
    <w:rsid w:val="00CF6538"/>
    <w:rsid w:val="00CF71DF"/>
    <w:rsid w:val="00D009D2"/>
    <w:rsid w:val="00D024E4"/>
    <w:rsid w:val="00D06CB0"/>
    <w:rsid w:val="00D103CC"/>
    <w:rsid w:val="00D15107"/>
    <w:rsid w:val="00D17B49"/>
    <w:rsid w:val="00D219B5"/>
    <w:rsid w:val="00D3175E"/>
    <w:rsid w:val="00D339CD"/>
    <w:rsid w:val="00D3420F"/>
    <w:rsid w:val="00D40EE8"/>
    <w:rsid w:val="00D44A02"/>
    <w:rsid w:val="00D516BB"/>
    <w:rsid w:val="00D5513B"/>
    <w:rsid w:val="00D6046C"/>
    <w:rsid w:val="00D667B2"/>
    <w:rsid w:val="00D66F30"/>
    <w:rsid w:val="00D706B9"/>
    <w:rsid w:val="00D7541E"/>
    <w:rsid w:val="00D84465"/>
    <w:rsid w:val="00D84ACB"/>
    <w:rsid w:val="00D8593E"/>
    <w:rsid w:val="00D86533"/>
    <w:rsid w:val="00D91834"/>
    <w:rsid w:val="00D91EA1"/>
    <w:rsid w:val="00D96605"/>
    <w:rsid w:val="00DA0F65"/>
    <w:rsid w:val="00DB219F"/>
    <w:rsid w:val="00DC563E"/>
    <w:rsid w:val="00DD5407"/>
    <w:rsid w:val="00DE5851"/>
    <w:rsid w:val="00DE62C1"/>
    <w:rsid w:val="00DE63AB"/>
    <w:rsid w:val="00DE7FE2"/>
    <w:rsid w:val="00DF1507"/>
    <w:rsid w:val="00DF1F38"/>
    <w:rsid w:val="00DF2D89"/>
    <w:rsid w:val="00DF646C"/>
    <w:rsid w:val="00E10301"/>
    <w:rsid w:val="00E11369"/>
    <w:rsid w:val="00E113B0"/>
    <w:rsid w:val="00E16C15"/>
    <w:rsid w:val="00E214E7"/>
    <w:rsid w:val="00E2341A"/>
    <w:rsid w:val="00E24906"/>
    <w:rsid w:val="00E24A29"/>
    <w:rsid w:val="00E46F9C"/>
    <w:rsid w:val="00E47E64"/>
    <w:rsid w:val="00E503D5"/>
    <w:rsid w:val="00E53E83"/>
    <w:rsid w:val="00E57C6D"/>
    <w:rsid w:val="00E61F5B"/>
    <w:rsid w:val="00E62FEA"/>
    <w:rsid w:val="00E66391"/>
    <w:rsid w:val="00E67E07"/>
    <w:rsid w:val="00E70C35"/>
    <w:rsid w:val="00E71852"/>
    <w:rsid w:val="00E72A60"/>
    <w:rsid w:val="00E7737C"/>
    <w:rsid w:val="00E80195"/>
    <w:rsid w:val="00E900C3"/>
    <w:rsid w:val="00E91ACA"/>
    <w:rsid w:val="00E93060"/>
    <w:rsid w:val="00E94502"/>
    <w:rsid w:val="00E9570B"/>
    <w:rsid w:val="00E97233"/>
    <w:rsid w:val="00EA7492"/>
    <w:rsid w:val="00EB1B70"/>
    <w:rsid w:val="00EC1020"/>
    <w:rsid w:val="00ED29DB"/>
    <w:rsid w:val="00ED7EC8"/>
    <w:rsid w:val="00EE3305"/>
    <w:rsid w:val="00EF0C7D"/>
    <w:rsid w:val="00EF6A54"/>
    <w:rsid w:val="00EF7E3D"/>
    <w:rsid w:val="00F0406B"/>
    <w:rsid w:val="00F0488C"/>
    <w:rsid w:val="00F11547"/>
    <w:rsid w:val="00F1181D"/>
    <w:rsid w:val="00F12CE3"/>
    <w:rsid w:val="00F13245"/>
    <w:rsid w:val="00F13F72"/>
    <w:rsid w:val="00F14171"/>
    <w:rsid w:val="00F14BC8"/>
    <w:rsid w:val="00F217D4"/>
    <w:rsid w:val="00F21B07"/>
    <w:rsid w:val="00F23B35"/>
    <w:rsid w:val="00F40CF8"/>
    <w:rsid w:val="00F511E9"/>
    <w:rsid w:val="00F63C46"/>
    <w:rsid w:val="00F668B1"/>
    <w:rsid w:val="00F71A7A"/>
    <w:rsid w:val="00F77E34"/>
    <w:rsid w:val="00F833CB"/>
    <w:rsid w:val="00F87B46"/>
    <w:rsid w:val="00F91A18"/>
    <w:rsid w:val="00F9267A"/>
    <w:rsid w:val="00F94A45"/>
    <w:rsid w:val="00FA020A"/>
    <w:rsid w:val="00FA598D"/>
    <w:rsid w:val="00FB12CA"/>
    <w:rsid w:val="00FB1C14"/>
    <w:rsid w:val="00FB4D0B"/>
    <w:rsid w:val="00FB59E1"/>
    <w:rsid w:val="00FB60E3"/>
    <w:rsid w:val="00FC081D"/>
    <w:rsid w:val="00FC319E"/>
    <w:rsid w:val="00FD2C06"/>
    <w:rsid w:val="00FD5AF6"/>
    <w:rsid w:val="00FE2844"/>
    <w:rsid w:val="00FF19C0"/>
    <w:rsid w:val="00FF32E6"/>
    <w:rsid w:val="00FF42E8"/>
  </w:rsids>
  <m:mathPr>
    <m:mathFont m:val="Cambria Math"/>
    <m:brkBin m:val="before"/>
    <m:brkBinSub m:val="--"/>
    <m:smallFrac m:val="0"/>
    <m:dispDef/>
    <m:lMargin m:val="0"/>
    <m:rMargin m:val="0"/>
    <m:defJc m:val="centerGroup"/>
    <m:wrapIndent m:val="1440"/>
    <m:intLim m:val="subSup"/>
    <m:naryLim m:val="undOvr"/>
  </m:mathPr>
  <w:themeFontLang w:val="en-GB" w:eastAsia="ja-JP" w:bidi="th-TH"/>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4:docId w14:val="3B5DC903"/>
  <w15:docId w15:val="{5174EF63-5234-4B4D-BCD0-D6549859D6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Theme="minorHAnsi" w:hAnsi="Verdana" w:cstheme="minorBidi"/>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14ED6"/>
    <w:pPr>
      <w:spacing w:line="300" w:lineRule="auto"/>
    </w:pPr>
    <w:rPr>
      <w:rFonts w:ascii="Gill Sans MT" w:hAnsi="Gill Sans MT"/>
    </w:rPr>
  </w:style>
  <w:style w:type="paragraph" w:styleId="Heading1">
    <w:name w:val="heading 1"/>
    <w:basedOn w:val="Normal"/>
    <w:next w:val="Normal"/>
    <w:link w:val="Heading1Char"/>
    <w:uiPriority w:val="9"/>
    <w:qFormat/>
    <w:rsid w:val="00C7129E"/>
    <w:pPr>
      <w:keepNext/>
      <w:keepLines/>
      <w:spacing w:before="480" w:line="360" w:lineRule="auto"/>
      <w:outlineLvl w:val="0"/>
    </w:pPr>
    <w:rPr>
      <w:rFonts w:eastAsiaTheme="majorEastAsia" w:cstheme="majorBidi"/>
      <w:b/>
      <w:bCs/>
      <w:color w:val="0085CA"/>
      <w:sz w:val="32"/>
      <w:szCs w:val="28"/>
    </w:rPr>
  </w:style>
  <w:style w:type="paragraph" w:styleId="Heading2">
    <w:name w:val="heading 2"/>
    <w:basedOn w:val="Normal"/>
    <w:next w:val="Normal"/>
    <w:link w:val="Heading2Char"/>
    <w:uiPriority w:val="9"/>
    <w:unhideWhenUsed/>
    <w:qFormat/>
    <w:rsid w:val="00C7129E"/>
    <w:pPr>
      <w:keepNext/>
      <w:keepLines/>
      <w:spacing w:before="200" w:line="360" w:lineRule="auto"/>
      <w:outlineLvl w:val="1"/>
    </w:pPr>
    <w:rPr>
      <w:rFonts w:eastAsiaTheme="majorEastAsia" w:cstheme="majorBidi"/>
      <w:b/>
      <w:bCs/>
      <w:color w:val="0085CA"/>
      <w:sz w:val="28"/>
      <w:szCs w:val="26"/>
    </w:rPr>
  </w:style>
  <w:style w:type="paragraph" w:styleId="Heading3">
    <w:name w:val="heading 3"/>
    <w:basedOn w:val="Normal"/>
    <w:next w:val="Normal"/>
    <w:link w:val="Heading3Char"/>
    <w:uiPriority w:val="9"/>
    <w:unhideWhenUsed/>
    <w:qFormat/>
    <w:rsid w:val="00C7129E"/>
    <w:pPr>
      <w:keepNext/>
      <w:keepLines/>
      <w:spacing w:before="200"/>
      <w:ind w:left="720"/>
      <w:outlineLvl w:val="2"/>
    </w:pPr>
    <w:rPr>
      <w:rFonts w:eastAsiaTheme="majorEastAsia" w:cstheme="majorBidi"/>
      <w:bCs/>
      <w:i/>
      <w:color w:val="0085CA"/>
      <w:sz w:val="24"/>
    </w:rPr>
  </w:style>
  <w:style w:type="paragraph" w:styleId="Heading4">
    <w:name w:val="heading 4"/>
    <w:basedOn w:val="Normal"/>
    <w:next w:val="Normal"/>
    <w:link w:val="Heading4Char"/>
    <w:uiPriority w:val="9"/>
    <w:semiHidden/>
    <w:unhideWhenUsed/>
    <w:qFormat/>
    <w:rsid w:val="00C7129E"/>
    <w:pPr>
      <w:keepNext/>
      <w:keepLines/>
      <w:spacing w:before="40"/>
      <w:outlineLvl w:val="3"/>
    </w:pPr>
    <w:rPr>
      <w:rFonts w:asciiTheme="majorHAnsi" w:eastAsiaTheme="majorEastAsia" w:hAnsiTheme="majorHAnsi" w:cstheme="majorBidi"/>
      <w:i/>
      <w:iCs/>
      <w:color w:val="0085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C08FC"/>
    <w:pPr>
      <w:tabs>
        <w:tab w:val="center" w:pos="4513"/>
        <w:tab w:val="right" w:pos="9026"/>
      </w:tabs>
    </w:pPr>
  </w:style>
  <w:style w:type="character" w:customStyle="1" w:styleId="HeaderChar">
    <w:name w:val="Header Char"/>
    <w:basedOn w:val="DefaultParagraphFont"/>
    <w:link w:val="Header"/>
    <w:uiPriority w:val="99"/>
    <w:rsid w:val="004C08FC"/>
  </w:style>
  <w:style w:type="paragraph" w:styleId="Footer">
    <w:name w:val="footer"/>
    <w:basedOn w:val="Normal"/>
    <w:link w:val="FooterChar"/>
    <w:uiPriority w:val="99"/>
    <w:unhideWhenUsed/>
    <w:rsid w:val="004C08FC"/>
    <w:pPr>
      <w:tabs>
        <w:tab w:val="center" w:pos="4513"/>
        <w:tab w:val="right" w:pos="9026"/>
      </w:tabs>
    </w:pPr>
  </w:style>
  <w:style w:type="character" w:customStyle="1" w:styleId="FooterChar">
    <w:name w:val="Footer Char"/>
    <w:basedOn w:val="DefaultParagraphFont"/>
    <w:link w:val="Footer"/>
    <w:uiPriority w:val="99"/>
    <w:rsid w:val="004C08FC"/>
  </w:style>
  <w:style w:type="table" w:styleId="TableGrid">
    <w:name w:val="Table Grid"/>
    <w:basedOn w:val="TableNormal"/>
    <w:uiPriority w:val="39"/>
    <w:rsid w:val="004C08F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9B5C73"/>
    <w:rPr>
      <w:rFonts w:ascii="Tahoma" w:hAnsi="Tahoma" w:cs="Tahoma"/>
      <w:sz w:val="16"/>
      <w:szCs w:val="16"/>
    </w:rPr>
  </w:style>
  <w:style w:type="character" w:customStyle="1" w:styleId="BalloonTextChar">
    <w:name w:val="Balloon Text Char"/>
    <w:basedOn w:val="DefaultParagraphFont"/>
    <w:link w:val="BalloonText"/>
    <w:uiPriority w:val="99"/>
    <w:semiHidden/>
    <w:rsid w:val="009B5C73"/>
    <w:rPr>
      <w:rFonts w:ascii="Tahoma" w:hAnsi="Tahoma" w:cs="Tahoma"/>
      <w:sz w:val="16"/>
      <w:szCs w:val="16"/>
    </w:rPr>
  </w:style>
  <w:style w:type="character" w:customStyle="1" w:styleId="Heading1Char">
    <w:name w:val="Heading 1 Char"/>
    <w:basedOn w:val="DefaultParagraphFont"/>
    <w:link w:val="Heading1"/>
    <w:uiPriority w:val="9"/>
    <w:rsid w:val="00C7129E"/>
    <w:rPr>
      <w:rFonts w:ascii="Gill Sans MT" w:eastAsiaTheme="majorEastAsia" w:hAnsi="Gill Sans MT" w:cstheme="majorBidi"/>
      <w:b/>
      <w:bCs/>
      <w:color w:val="0085CA"/>
      <w:sz w:val="32"/>
      <w:szCs w:val="28"/>
    </w:rPr>
  </w:style>
  <w:style w:type="character" w:customStyle="1" w:styleId="Heading2Char">
    <w:name w:val="Heading 2 Char"/>
    <w:basedOn w:val="DefaultParagraphFont"/>
    <w:link w:val="Heading2"/>
    <w:uiPriority w:val="9"/>
    <w:rsid w:val="00C7129E"/>
    <w:rPr>
      <w:rFonts w:ascii="Gill Sans MT" w:eastAsiaTheme="majorEastAsia" w:hAnsi="Gill Sans MT" w:cstheme="majorBidi"/>
      <w:b/>
      <w:bCs/>
      <w:color w:val="0085CA"/>
      <w:sz w:val="28"/>
      <w:szCs w:val="26"/>
    </w:rPr>
  </w:style>
  <w:style w:type="character" w:customStyle="1" w:styleId="Heading3Char">
    <w:name w:val="Heading 3 Char"/>
    <w:basedOn w:val="DefaultParagraphFont"/>
    <w:link w:val="Heading3"/>
    <w:uiPriority w:val="9"/>
    <w:rsid w:val="00C7129E"/>
    <w:rPr>
      <w:rFonts w:ascii="Gill Sans MT" w:eastAsiaTheme="majorEastAsia" w:hAnsi="Gill Sans MT" w:cstheme="majorBidi"/>
      <w:bCs/>
      <w:i/>
      <w:color w:val="0085CA"/>
      <w:sz w:val="24"/>
    </w:rPr>
  </w:style>
  <w:style w:type="paragraph" w:customStyle="1" w:styleId="Normal-Standard">
    <w:name w:val="Normal - Standard"/>
    <w:basedOn w:val="Normal"/>
    <w:qFormat/>
    <w:rsid w:val="00735644"/>
    <w:pPr>
      <w:ind w:left="720"/>
    </w:pPr>
    <w:rPr>
      <w:sz w:val="24"/>
      <w:szCs w:val="24"/>
    </w:rPr>
  </w:style>
  <w:style w:type="paragraph" w:styleId="TOC1">
    <w:name w:val="toc 1"/>
    <w:basedOn w:val="Normal"/>
    <w:next w:val="Normal"/>
    <w:autoRedefine/>
    <w:uiPriority w:val="39"/>
    <w:unhideWhenUsed/>
    <w:rsid w:val="00B3777F"/>
    <w:pPr>
      <w:spacing w:before="120"/>
    </w:pPr>
    <w:rPr>
      <w:sz w:val="24"/>
      <w:szCs w:val="24"/>
    </w:rPr>
  </w:style>
  <w:style w:type="character" w:styleId="Hyperlink">
    <w:name w:val="Hyperlink"/>
    <w:basedOn w:val="DefaultParagraphFont"/>
    <w:uiPriority w:val="99"/>
    <w:unhideWhenUsed/>
    <w:rsid w:val="003E3A00"/>
    <w:rPr>
      <w:color w:val="0000FF" w:themeColor="hyperlink"/>
      <w:u w:val="single"/>
    </w:rPr>
  </w:style>
  <w:style w:type="paragraph" w:styleId="ListParagraph">
    <w:name w:val="List Paragraph"/>
    <w:basedOn w:val="Normal"/>
    <w:uiPriority w:val="34"/>
    <w:qFormat/>
    <w:rsid w:val="009E18CD"/>
    <w:pPr>
      <w:ind w:left="720"/>
      <w:contextualSpacing/>
    </w:pPr>
  </w:style>
  <w:style w:type="character" w:styleId="FollowedHyperlink">
    <w:name w:val="FollowedHyperlink"/>
    <w:basedOn w:val="DefaultParagraphFont"/>
    <w:uiPriority w:val="99"/>
    <w:semiHidden/>
    <w:unhideWhenUsed/>
    <w:rsid w:val="00F13F72"/>
    <w:rPr>
      <w:color w:val="800080" w:themeColor="followedHyperlink"/>
      <w:u w:val="single"/>
    </w:rPr>
  </w:style>
  <w:style w:type="paragraph" w:styleId="FootnoteText">
    <w:name w:val="footnote text"/>
    <w:basedOn w:val="Normal"/>
    <w:link w:val="FootnoteTextChar"/>
    <w:uiPriority w:val="99"/>
    <w:unhideWhenUsed/>
    <w:rsid w:val="00934E30"/>
    <w:pPr>
      <w:spacing w:line="240" w:lineRule="auto"/>
    </w:pPr>
    <w:rPr>
      <w:sz w:val="24"/>
      <w:szCs w:val="24"/>
    </w:rPr>
  </w:style>
  <w:style w:type="character" w:customStyle="1" w:styleId="FootnoteTextChar">
    <w:name w:val="Footnote Text Char"/>
    <w:basedOn w:val="DefaultParagraphFont"/>
    <w:link w:val="FootnoteText"/>
    <w:uiPriority w:val="99"/>
    <w:rsid w:val="00934E30"/>
    <w:rPr>
      <w:sz w:val="24"/>
      <w:szCs w:val="24"/>
    </w:rPr>
  </w:style>
  <w:style w:type="character" w:styleId="FootnoteReference">
    <w:name w:val="footnote reference"/>
    <w:basedOn w:val="DefaultParagraphFont"/>
    <w:uiPriority w:val="99"/>
    <w:unhideWhenUsed/>
    <w:rsid w:val="00934E30"/>
    <w:rPr>
      <w:vertAlign w:val="superscript"/>
    </w:rPr>
  </w:style>
  <w:style w:type="paragraph" w:styleId="TOCHeading">
    <w:name w:val="TOC Heading"/>
    <w:basedOn w:val="Heading1"/>
    <w:next w:val="Normal"/>
    <w:uiPriority w:val="39"/>
    <w:unhideWhenUsed/>
    <w:qFormat/>
    <w:rsid w:val="00CD2947"/>
    <w:pPr>
      <w:spacing w:line="276" w:lineRule="auto"/>
      <w:outlineLvl w:val="9"/>
    </w:pPr>
    <w:rPr>
      <w:rFonts w:asciiTheme="majorHAnsi" w:hAnsiTheme="majorHAnsi"/>
      <w:color w:val="365F91" w:themeColor="accent1" w:themeShade="BF"/>
      <w:sz w:val="28"/>
      <w:lang w:val="en-US"/>
    </w:rPr>
  </w:style>
  <w:style w:type="paragraph" w:styleId="TOC2">
    <w:name w:val="toc 2"/>
    <w:basedOn w:val="Normal"/>
    <w:next w:val="Normal"/>
    <w:autoRedefine/>
    <w:uiPriority w:val="39"/>
    <w:unhideWhenUsed/>
    <w:rsid w:val="00B3777F"/>
    <w:pPr>
      <w:ind w:left="200"/>
    </w:pPr>
    <w:rPr>
      <w:sz w:val="22"/>
      <w:szCs w:val="22"/>
    </w:rPr>
  </w:style>
  <w:style w:type="paragraph" w:styleId="TOC3">
    <w:name w:val="toc 3"/>
    <w:basedOn w:val="Normal"/>
    <w:next w:val="Normal"/>
    <w:autoRedefine/>
    <w:uiPriority w:val="39"/>
    <w:unhideWhenUsed/>
    <w:rsid w:val="00B3777F"/>
    <w:pPr>
      <w:ind w:left="400"/>
    </w:pPr>
    <w:rPr>
      <w:sz w:val="22"/>
      <w:szCs w:val="22"/>
    </w:rPr>
  </w:style>
  <w:style w:type="paragraph" w:styleId="TOC4">
    <w:name w:val="toc 4"/>
    <w:basedOn w:val="Normal"/>
    <w:next w:val="Normal"/>
    <w:autoRedefine/>
    <w:uiPriority w:val="39"/>
    <w:unhideWhenUsed/>
    <w:rsid w:val="00B3777F"/>
    <w:pPr>
      <w:ind w:left="600"/>
    </w:pPr>
  </w:style>
  <w:style w:type="paragraph" w:styleId="TOC5">
    <w:name w:val="toc 5"/>
    <w:basedOn w:val="Normal"/>
    <w:next w:val="Normal"/>
    <w:autoRedefine/>
    <w:uiPriority w:val="39"/>
    <w:unhideWhenUsed/>
    <w:rsid w:val="00B3777F"/>
    <w:pPr>
      <w:ind w:left="800"/>
    </w:pPr>
  </w:style>
  <w:style w:type="paragraph" w:styleId="TOC6">
    <w:name w:val="toc 6"/>
    <w:basedOn w:val="Normal"/>
    <w:next w:val="Normal"/>
    <w:autoRedefine/>
    <w:uiPriority w:val="39"/>
    <w:unhideWhenUsed/>
    <w:rsid w:val="00B3777F"/>
    <w:pPr>
      <w:ind w:left="1000"/>
    </w:pPr>
  </w:style>
  <w:style w:type="paragraph" w:styleId="TOC7">
    <w:name w:val="toc 7"/>
    <w:basedOn w:val="Normal"/>
    <w:next w:val="Normal"/>
    <w:autoRedefine/>
    <w:uiPriority w:val="39"/>
    <w:unhideWhenUsed/>
    <w:rsid w:val="00B3777F"/>
    <w:pPr>
      <w:ind w:left="1200"/>
    </w:pPr>
  </w:style>
  <w:style w:type="paragraph" w:styleId="TOC8">
    <w:name w:val="toc 8"/>
    <w:basedOn w:val="Normal"/>
    <w:next w:val="Normal"/>
    <w:autoRedefine/>
    <w:uiPriority w:val="39"/>
    <w:unhideWhenUsed/>
    <w:rsid w:val="00B3777F"/>
    <w:pPr>
      <w:ind w:left="1400"/>
    </w:pPr>
  </w:style>
  <w:style w:type="paragraph" w:styleId="TOC9">
    <w:name w:val="toc 9"/>
    <w:basedOn w:val="Normal"/>
    <w:next w:val="Normal"/>
    <w:autoRedefine/>
    <w:uiPriority w:val="39"/>
    <w:unhideWhenUsed/>
    <w:rsid w:val="00B3777F"/>
    <w:pPr>
      <w:ind w:left="1600"/>
    </w:pPr>
  </w:style>
  <w:style w:type="paragraph" w:customStyle="1" w:styleId="Normal-Tables">
    <w:name w:val="Normal - Tables"/>
    <w:basedOn w:val="Normal"/>
    <w:qFormat/>
    <w:rsid w:val="00B2445D"/>
    <w:pPr>
      <w:spacing w:line="360" w:lineRule="auto"/>
    </w:pPr>
  </w:style>
  <w:style w:type="character" w:customStyle="1" w:styleId="Heading4Char">
    <w:name w:val="Heading 4 Char"/>
    <w:basedOn w:val="DefaultParagraphFont"/>
    <w:link w:val="Heading4"/>
    <w:uiPriority w:val="9"/>
    <w:semiHidden/>
    <w:rsid w:val="00C7129E"/>
    <w:rPr>
      <w:rFonts w:asciiTheme="majorHAnsi" w:eastAsiaTheme="majorEastAsia" w:hAnsiTheme="majorHAnsi" w:cstheme="majorBidi"/>
      <w:i/>
      <w:iCs/>
      <w:color w:val="0085CA"/>
    </w:rPr>
  </w:style>
  <w:style w:type="table" w:styleId="GridTable4-Accent4">
    <w:name w:val="Grid Table 4 Accent 4"/>
    <w:basedOn w:val="TableNormal"/>
    <w:uiPriority w:val="49"/>
    <w:rsid w:val="0009720E"/>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paragraph" w:styleId="NormalWeb">
    <w:name w:val="Normal (Web)"/>
    <w:basedOn w:val="Normal"/>
    <w:uiPriority w:val="99"/>
    <w:semiHidden/>
    <w:unhideWhenUsed/>
    <w:rsid w:val="00213745"/>
    <w:pPr>
      <w:spacing w:before="100" w:beforeAutospacing="1" w:after="100" w:afterAutospacing="1" w:line="240" w:lineRule="auto"/>
    </w:pPr>
    <w:rPr>
      <w:rFonts w:ascii="Times New Roman" w:eastAsia="Times New Roman" w:hAnsi="Times New Roman" w:cs="Times New Roman"/>
      <w:sz w:val="24"/>
      <w:szCs w:val="24"/>
      <w:lang w:eastAsia="en-GB"/>
    </w:rPr>
  </w:style>
  <w:style w:type="table" w:customStyle="1" w:styleId="TableGrid1">
    <w:name w:val="Table Grid1"/>
    <w:basedOn w:val="TableNormal"/>
    <w:next w:val="TableGrid"/>
    <w:uiPriority w:val="59"/>
    <w:rsid w:val="00B14ED6"/>
    <w:rPr>
      <w:rFonts w:ascii="Gill Sans MT" w:hAnsi="Gill Sans M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A03B23"/>
    <w:rPr>
      <w:rFonts w:ascii="Gill Sans MT" w:hAnsi="Gill Sans M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4521501">
      <w:bodyDiv w:val="1"/>
      <w:marLeft w:val="0"/>
      <w:marRight w:val="0"/>
      <w:marTop w:val="0"/>
      <w:marBottom w:val="0"/>
      <w:divBdr>
        <w:top w:val="none" w:sz="0" w:space="0" w:color="auto"/>
        <w:left w:val="none" w:sz="0" w:space="0" w:color="auto"/>
        <w:bottom w:val="none" w:sz="0" w:space="0" w:color="auto"/>
        <w:right w:val="none" w:sz="0" w:space="0" w:color="auto"/>
      </w:divBdr>
    </w:div>
    <w:div w:id="216625247">
      <w:bodyDiv w:val="1"/>
      <w:marLeft w:val="0"/>
      <w:marRight w:val="0"/>
      <w:marTop w:val="0"/>
      <w:marBottom w:val="0"/>
      <w:divBdr>
        <w:top w:val="none" w:sz="0" w:space="0" w:color="auto"/>
        <w:left w:val="none" w:sz="0" w:space="0" w:color="auto"/>
        <w:bottom w:val="none" w:sz="0" w:space="0" w:color="auto"/>
        <w:right w:val="none" w:sz="0" w:space="0" w:color="auto"/>
      </w:divBdr>
    </w:div>
    <w:div w:id="330911761">
      <w:bodyDiv w:val="1"/>
      <w:marLeft w:val="0"/>
      <w:marRight w:val="0"/>
      <w:marTop w:val="0"/>
      <w:marBottom w:val="0"/>
      <w:divBdr>
        <w:top w:val="none" w:sz="0" w:space="0" w:color="auto"/>
        <w:left w:val="none" w:sz="0" w:space="0" w:color="auto"/>
        <w:bottom w:val="none" w:sz="0" w:space="0" w:color="auto"/>
        <w:right w:val="none" w:sz="0" w:space="0" w:color="auto"/>
      </w:divBdr>
    </w:div>
    <w:div w:id="375351643">
      <w:bodyDiv w:val="1"/>
      <w:marLeft w:val="0"/>
      <w:marRight w:val="0"/>
      <w:marTop w:val="0"/>
      <w:marBottom w:val="0"/>
      <w:divBdr>
        <w:top w:val="none" w:sz="0" w:space="0" w:color="auto"/>
        <w:left w:val="none" w:sz="0" w:space="0" w:color="auto"/>
        <w:bottom w:val="none" w:sz="0" w:space="0" w:color="auto"/>
        <w:right w:val="none" w:sz="0" w:space="0" w:color="auto"/>
      </w:divBdr>
    </w:div>
    <w:div w:id="595864704">
      <w:bodyDiv w:val="1"/>
      <w:marLeft w:val="0"/>
      <w:marRight w:val="0"/>
      <w:marTop w:val="0"/>
      <w:marBottom w:val="0"/>
      <w:divBdr>
        <w:top w:val="none" w:sz="0" w:space="0" w:color="auto"/>
        <w:left w:val="none" w:sz="0" w:space="0" w:color="auto"/>
        <w:bottom w:val="none" w:sz="0" w:space="0" w:color="auto"/>
        <w:right w:val="none" w:sz="0" w:space="0" w:color="auto"/>
      </w:divBdr>
    </w:div>
    <w:div w:id="619998514">
      <w:bodyDiv w:val="1"/>
      <w:marLeft w:val="0"/>
      <w:marRight w:val="0"/>
      <w:marTop w:val="0"/>
      <w:marBottom w:val="0"/>
      <w:divBdr>
        <w:top w:val="none" w:sz="0" w:space="0" w:color="auto"/>
        <w:left w:val="none" w:sz="0" w:space="0" w:color="auto"/>
        <w:bottom w:val="none" w:sz="0" w:space="0" w:color="auto"/>
        <w:right w:val="none" w:sz="0" w:space="0" w:color="auto"/>
      </w:divBdr>
    </w:div>
    <w:div w:id="925309141">
      <w:bodyDiv w:val="1"/>
      <w:marLeft w:val="0"/>
      <w:marRight w:val="0"/>
      <w:marTop w:val="0"/>
      <w:marBottom w:val="0"/>
      <w:divBdr>
        <w:top w:val="none" w:sz="0" w:space="0" w:color="auto"/>
        <w:left w:val="none" w:sz="0" w:space="0" w:color="auto"/>
        <w:bottom w:val="none" w:sz="0" w:space="0" w:color="auto"/>
        <w:right w:val="none" w:sz="0" w:space="0" w:color="auto"/>
      </w:divBdr>
    </w:div>
    <w:div w:id="1042243812">
      <w:bodyDiv w:val="1"/>
      <w:marLeft w:val="0"/>
      <w:marRight w:val="0"/>
      <w:marTop w:val="0"/>
      <w:marBottom w:val="0"/>
      <w:divBdr>
        <w:top w:val="none" w:sz="0" w:space="0" w:color="auto"/>
        <w:left w:val="none" w:sz="0" w:space="0" w:color="auto"/>
        <w:bottom w:val="none" w:sz="0" w:space="0" w:color="auto"/>
        <w:right w:val="none" w:sz="0" w:space="0" w:color="auto"/>
      </w:divBdr>
      <w:divsChild>
        <w:div w:id="840856622">
          <w:marLeft w:val="274"/>
          <w:marRight w:val="0"/>
          <w:marTop w:val="0"/>
          <w:marBottom w:val="0"/>
          <w:divBdr>
            <w:top w:val="none" w:sz="0" w:space="0" w:color="auto"/>
            <w:left w:val="none" w:sz="0" w:space="0" w:color="auto"/>
            <w:bottom w:val="none" w:sz="0" w:space="0" w:color="auto"/>
            <w:right w:val="none" w:sz="0" w:space="0" w:color="auto"/>
          </w:divBdr>
        </w:div>
        <w:div w:id="1031034769">
          <w:marLeft w:val="274"/>
          <w:marRight w:val="0"/>
          <w:marTop w:val="0"/>
          <w:marBottom w:val="0"/>
          <w:divBdr>
            <w:top w:val="none" w:sz="0" w:space="0" w:color="auto"/>
            <w:left w:val="none" w:sz="0" w:space="0" w:color="auto"/>
            <w:bottom w:val="none" w:sz="0" w:space="0" w:color="auto"/>
            <w:right w:val="none" w:sz="0" w:space="0" w:color="auto"/>
          </w:divBdr>
        </w:div>
        <w:div w:id="666977768">
          <w:marLeft w:val="274"/>
          <w:marRight w:val="0"/>
          <w:marTop w:val="0"/>
          <w:marBottom w:val="0"/>
          <w:divBdr>
            <w:top w:val="none" w:sz="0" w:space="0" w:color="auto"/>
            <w:left w:val="none" w:sz="0" w:space="0" w:color="auto"/>
            <w:bottom w:val="none" w:sz="0" w:space="0" w:color="auto"/>
            <w:right w:val="none" w:sz="0" w:space="0" w:color="auto"/>
          </w:divBdr>
        </w:div>
        <w:div w:id="1032850934">
          <w:marLeft w:val="274"/>
          <w:marRight w:val="0"/>
          <w:marTop w:val="0"/>
          <w:marBottom w:val="0"/>
          <w:divBdr>
            <w:top w:val="none" w:sz="0" w:space="0" w:color="auto"/>
            <w:left w:val="none" w:sz="0" w:space="0" w:color="auto"/>
            <w:bottom w:val="none" w:sz="0" w:space="0" w:color="auto"/>
            <w:right w:val="none" w:sz="0" w:space="0" w:color="auto"/>
          </w:divBdr>
        </w:div>
        <w:div w:id="791898368">
          <w:marLeft w:val="274"/>
          <w:marRight w:val="0"/>
          <w:marTop w:val="0"/>
          <w:marBottom w:val="0"/>
          <w:divBdr>
            <w:top w:val="none" w:sz="0" w:space="0" w:color="auto"/>
            <w:left w:val="none" w:sz="0" w:space="0" w:color="auto"/>
            <w:bottom w:val="none" w:sz="0" w:space="0" w:color="auto"/>
            <w:right w:val="none" w:sz="0" w:space="0" w:color="auto"/>
          </w:divBdr>
        </w:div>
        <w:div w:id="1317958102">
          <w:marLeft w:val="274"/>
          <w:marRight w:val="0"/>
          <w:marTop w:val="0"/>
          <w:marBottom w:val="0"/>
          <w:divBdr>
            <w:top w:val="none" w:sz="0" w:space="0" w:color="auto"/>
            <w:left w:val="none" w:sz="0" w:space="0" w:color="auto"/>
            <w:bottom w:val="none" w:sz="0" w:space="0" w:color="auto"/>
            <w:right w:val="none" w:sz="0" w:space="0" w:color="auto"/>
          </w:divBdr>
        </w:div>
        <w:div w:id="1517845128">
          <w:marLeft w:val="274"/>
          <w:marRight w:val="0"/>
          <w:marTop w:val="0"/>
          <w:marBottom w:val="0"/>
          <w:divBdr>
            <w:top w:val="none" w:sz="0" w:space="0" w:color="auto"/>
            <w:left w:val="none" w:sz="0" w:space="0" w:color="auto"/>
            <w:bottom w:val="none" w:sz="0" w:space="0" w:color="auto"/>
            <w:right w:val="none" w:sz="0" w:space="0" w:color="auto"/>
          </w:divBdr>
        </w:div>
        <w:div w:id="1667005661">
          <w:marLeft w:val="274"/>
          <w:marRight w:val="0"/>
          <w:marTop w:val="0"/>
          <w:marBottom w:val="0"/>
          <w:divBdr>
            <w:top w:val="none" w:sz="0" w:space="0" w:color="auto"/>
            <w:left w:val="none" w:sz="0" w:space="0" w:color="auto"/>
            <w:bottom w:val="none" w:sz="0" w:space="0" w:color="auto"/>
            <w:right w:val="none" w:sz="0" w:space="0" w:color="auto"/>
          </w:divBdr>
        </w:div>
        <w:div w:id="1576624036">
          <w:marLeft w:val="274"/>
          <w:marRight w:val="0"/>
          <w:marTop w:val="0"/>
          <w:marBottom w:val="0"/>
          <w:divBdr>
            <w:top w:val="none" w:sz="0" w:space="0" w:color="auto"/>
            <w:left w:val="none" w:sz="0" w:space="0" w:color="auto"/>
            <w:bottom w:val="none" w:sz="0" w:space="0" w:color="auto"/>
            <w:right w:val="none" w:sz="0" w:space="0" w:color="auto"/>
          </w:divBdr>
        </w:div>
        <w:div w:id="973294545">
          <w:marLeft w:val="274"/>
          <w:marRight w:val="0"/>
          <w:marTop w:val="0"/>
          <w:marBottom w:val="0"/>
          <w:divBdr>
            <w:top w:val="none" w:sz="0" w:space="0" w:color="auto"/>
            <w:left w:val="none" w:sz="0" w:space="0" w:color="auto"/>
            <w:bottom w:val="none" w:sz="0" w:space="0" w:color="auto"/>
            <w:right w:val="none" w:sz="0" w:space="0" w:color="auto"/>
          </w:divBdr>
        </w:div>
      </w:divsChild>
    </w:div>
    <w:div w:id="1055861345">
      <w:bodyDiv w:val="1"/>
      <w:marLeft w:val="0"/>
      <w:marRight w:val="0"/>
      <w:marTop w:val="0"/>
      <w:marBottom w:val="0"/>
      <w:divBdr>
        <w:top w:val="none" w:sz="0" w:space="0" w:color="auto"/>
        <w:left w:val="none" w:sz="0" w:space="0" w:color="auto"/>
        <w:bottom w:val="none" w:sz="0" w:space="0" w:color="auto"/>
        <w:right w:val="none" w:sz="0" w:space="0" w:color="auto"/>
      </w:divBdr>
    </w:div>
    <w:div w:id="1231116042">
      <w:bodyDiv w:val="1"/>
      <w:marLeft w:val="0"/>
      <w:marRight w:val="0"/>
      <w:marTop w:val="0"/>
      <w:marBottom w:val="0"/>
      <w:divBdr>
        <w:top w:val="none" w:sz="0" w:space="0" w:color="auto"/>
        <w:left w:val="none" w:sz="0" w:space="0" w:color="auto"/>
        <w:bottom w:val="none" w:sz="0" w:space="0" w:color="auto"/>
        <w:right w:val="none" w:sz="0" w:space="0" w:color="auto"/>
      </w:divBdr>
    </w:div>
    <w:div w:id="1395548198">
      <w:bodyDiv w:val="1"/>
      <w:marLeft w:val="0"/>
      <w:marRight w:val="0"/>
      <w:marTop w:val="0"/>
      <w:marBottom w:val="0"/>
      <w:divBdr>
        <w:top w:val="none" w:sz="0" w:space="0" w:color="auto"/>
        <w:left w:val="none" w:sz="0" w:space="0" w:color="auto"/>
        <w:bottom w:val="none" w:sz="0" w:space="0" w:color="auto"/>
        <w:right w:val="none" w:sz="0" w:space="0" w:color="auto"/>
      </w:divBdr>
    </w:div>
    <w:div w:id="1495031961">
      <w:bodyDiv w:val="1"/>
      <w:marLeft w:val="0"/>
      <w:marRight w:val="0"/>
      <w:marTop w:val="0"/>
      <w:marBottom w:val="0"/>
      <w:divBdr>
        <w:top w:val="none" w:sz="0" w:space="0" w:color="auto"/>
        <w:left w:val="none" w:sz="0" w:space="0" w:color="auto"/>
        <w:bottom w:val="none" w:sz="0" w:space="0" w:color="auto"/>
        <w:right w:val="none" w:sz="0" w:space="0" w:color="auto"/>
      </w:divBdr>
    </w:div>
    <w:div w:id="1731880601">
      <w:bodyDiv w:val="1"/>
      <w:marLeft w:val="0"/>
      <w:marRight w:val="0"/>
      <w:marTop w:val="0"/>
      <w:marBottom w:val="0"/>
      <w:divBdr>
        <w:top w:val="none" w:sz="0" w:space="0" w:color="auto"/>
        <w:left w:val="none" w:sz="0" w:space="0" w:color="auto"/>
        <w:bottom w:val="none" w:sz="0" w:space="0" w:color="auto"/>
        <w:right w:val="none" w:sz="0" w:space="0" w:color="auto"/>
      </w:divBdr>
    </w:div>
    <w:div w:id="1864443108">
      <w:bodyDiv w:val="1"/>
      <w:marLeft w:val="0"/>
      <w:marRight w:val="0"/>
      <w:marTop w:val="0"/>
      <w:marBottom w:val="0"/>
      <w:divBdr>
        <w:top w:val="none" w:sz="0" w:space="0" w:color="auto"/>
        <w:left w:val="none" w:sz="0" w:space="0" w:color="auto"/>
        <w:bottom w:val="none" w:sz="0" w:space="0" w:color="auto"/>
        <w:right w:val="none" w:sz="0" w:space="0" w:color="auto"/>
      </w:divBdr>
    </w:div>
    <w:div w:id="1891109458">
      <w:bodyDiv w:val="1"/>
      <w:marLeft w:val="0"/>
      <w:marRight w:val="0"/>
      <w:marTop w:val="0"/>
      <w:marBottom w:val="0"/>
      <w:divBdr>
        <w:top w:val="none" w:sz="0" w:space="0" w:color="auto"/>
        <w:left w:val="none" w:sz="0" w:space="0" w:color="auto"/>
        <w:bottom w:val="none" w:sz="0" w:space="0" w:color="auto"/>
        <w:right w:val="none" w:sz="0" w:space="0" w:color="auto"/>
      </w:divBdr>
    </w:div>
    <w:div w:id="1999529315">
      <w:bodyDiv w:val="1"/>
      <w:marLeft w:val="0"/>
      <w:marRight w:val="0"/>
      <w:marTop w:val="0"/>
      <w:marBottom w:val="0"/>
      <w:divBdr>
        <w:top w:val="none" w:sz="0" w:space="0" w:color="auto"/>
        <w:left w:val="none" w:sz="0" w:space="0" w:color="auto"/>
        <w:bottom w:val="none" w:sz="0" w:space="0" w:color="auto"/>
        <w:right w:val="none" w:sz="0" w:space="0" w:color="auto"/>
      </w:divBdr>
    </w:div>
    <w:div w:id="2085298258">
      <w:bodyDiv w:val="1"/>
      <w:marLeft w:val="0"/>
      <w:marRight w:val="0"/>
      <w:marTop w:val="0"/>
      <w:marBottom w:val="0"/>
      <w:divBdr>
        <w:top w:val="none" w:sz="0" w:space="0" w:color="auto"/>
        <w:left w:val="none" w:sz="0" w:space="0" w:color="auto"/>
        <w:bottom w:val="none" w:sz="0" w:space="0" w:color="auto"/>
        <w:right w:val="none" w:sz="0" w:space="0" w:color="auto"/>
      </w:divBdr>
    </w:div>
    <w:div w:id="20958592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6.PNG"/><Relationship Id="rId39" Type="http://schemas.openxmlformats.org/officeDocument/2006/relationships/hyperlink" Target="https://www.nice.org.uk/about/nice-communities/social-care/quick-guides/enabling-positive-lives-for-autistic-adults" TargetMode="External"/><Relationship Id="rId3" Type="http://schemas.openxmlformats.org/officeDocument/2006/relationships/styles" Target="styles.xml"/><Relationship Id="rId21" Type="http://schemas.openxmlformats.org/officeDocument/2006/relationships/image" Target="media/image110.wmf"/><Relationship Id="rId34" Type="http://schemas.openxmlformats.org/officeDocument/2006/relationships/hyperlink" Target="https://www.nhs.uk/conditions/rett-syndrome/" TargetMode="External"/><Relationship Id="rId42" Type="http://schemas.openxmlformats.org/officeDocument/2006/relationships/hyperlink" Target="https://www.skillsforcare.org.uk/Home.aspx" TargetMode="External"/><Relationship Id="rId47"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9.png"/><Relationship Id="rId25" Type="http://schemas.openxmlformats.org/officeDocument/2006/relationships/image" Target="media/image15.png"/><Relationship Id="rId33" Type="http://schemas.openxmlformats.org/officeDocument/2006/relationships/hyperlink" Target="https://www.fragilex.org.uk/" TargetMode="External"/><Relationship Id="rId38" Type="http://schemas.openxmlformats.org/officeDocument/2006/relationships/hyperlink" Target="https://www.nice.org.uk/" TargetMode="External"/><Relationship Id="rId46"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wmf"/><Relationship Id="rId29" Type="http://schemas.openxmlformats.org/officeDocument/2006/relationships/hyperlink" Target="https://www.downs-syndrome.org.uk/for-professionals/social-care/" TargetMode="External"/><Relationship Id="rId41" Type="http://schemas.openxmlformats.org/officeDocument/2006/relationships/hyperlink" Target="https://www.scie.org.u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4.png"/><Relationship Id="rId32" Type="http://schemas.openxmlformats.org/officeDocument/2006/relationships/hyperlink" Target="https://www.scie.org.uk/mca/dols/at-a-glance" TargetMode="External"/><Relationship Id="rId37" Type="http://schemas.openxmlformats.org/officeDocument/2006/relationships/hyperlink" Target="https://www.scie.org.uk/strengths-based-approaches/guidance" TargetMode="External"/><Relationship Id="rId40" Type="http://schemas.openxmlformats.org/officeDocument/2006/relationships/hyperlink" Target="https://www.nice.org.uk/guidance/cg142" TargetMode="External"/><Relationship Id="rId45" Type="http://schemas.openxmlformats.org/officeDocument/2006/relationships/hyperlink" Target="https://www.scope.org.uk/"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20.wmf"/><Relationship Id="rId28" Type="http://schemas.openxmlformats.org/officeDocument/2006/relationships/hyperlink" Target="http://www.downs-syndrome.org.uk/about/" TargetMode="External"/><Relationship Id="rId36" Type="http://schemas.openxmlformats.org/officeDocument/2006/relationships/hyperlink" Target="https://williams-syndrome.org.uk" TargetMode="External"/><Relationship Id="rId49"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11.png"/><Relationship Id="rId31" Type="http://schemas.openxmlformats.org/officeDocument/2006/relationships/hyperlink" Target="https://www.nhs.uk/conditions/prader-willi-syndrome/" TargetMode="External"/><Relationship Id="rId44" Type="http://schemas.openxmlformats.org/officeDocument/2006/relationships/hyperlink" Target="http://pbsacademy.org.uk/"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6.png"/><Relationship Id="rId22" Type="http://schemas.openxmlformats.org/officeDocument/2006/relationships/image" Target="media/image13.wmf"/><Relationship Id="rId27" Type="http://schemas.openxmlformats.org/officeDocument/2006/relationships/image" Target="media/image17.jpg"/><Relationship Id="rId30" Type="http://schemas.openxmlformats.org/officeDocument/2006/relationships/hyperlink" Target="https://www.pwsa.co.uk/" TargetMode="External"/><Relationship Id="rId35" Type="http://schemas.openxmlformats.org/officeDocument/2006/relationships/hyperlink" Target="https://www.mencap.org.uk" TargetMode="External"/><Relationship Id="rId43" Type="http://schemas.openxmlformats.org/officeDocument/2006/relationships/hyperlink" Target="https://www.skillsforhealth.org.uk/" TargetMode="External"/><Relationship Id="rId48" Type="http://schemas.openxmlformats.org/officeDocument/2006/relationships/fontTable" Target="fontTable.xml"/><Relationship Id="rId8" Type="http://schemas.openxmlformats.org/officeDocument/2006/relationships/image" Target="media/image1.png"/></Relationships>
</file>

<file path=word/_rels/foot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C69C62-DD66-4E2D-8EF5-A9A9ACDE20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965</TotalTime>
  <Pages>13</Pages>
  <Words>1311</Words>
  <Characters>7479</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East Riding of Yorkshire Council</Company>
  <LinksUpToDate>false</LinksUpToDate>
  <CharactersWithSpaces>8773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Appleyard</dc:creator>
  <cp:keywords/>
  <dc:description/>
  <cp:lastModifiedBy>Microsoft account</cp:lastModifiedBy>
  <cp:revision>42</cp:revision>
  <cp:lastPrinted>2016-03-15T14:27:00Z</cp:lastPrinted>
  <dcterms:created xsi:type="dcterms:W3CDTF">2020-06-11T15:43:00Z</dcterms:created>
  <dcterms:modified xsi:type="dcterms:W3CDTF">2020-10-31T12:55:00Z</dcterms:modified>
</cp:coreProperties>
</file>